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FE3D5" w14:textId="02007EB2" w:rsidR="0092113D" w:rsidRPr="00AE5788" w:rsidRDefault="0088720E" w:rsidP="009D2C7C">
      <w:pPr>
        <w:rPr>
          <w:rFonts w:ascii="Sylfaen" w:hAnsi="Sylfaen"/>
          <w:lang w:val="ka-GE"/>
        </w:rPr>
      </w:pPr>
      <w:r w:rsidRPr="00AE5788">
        <w:rPr>
          <w:rFonts w:ascii="Sylfaen" w:hAnsi="Sylfaen"/>
          <w:b/>
          <w:lang w:val="ka-GE"/>
        </w:rPr>
        <w:t>კონცეფციის ბარათი</w:t>
      </w:r>
      <w:r w:rsidRPr="00AE5788">
        <w:rPr>
          <w:rFonts w:ascii="Sylfaen" w:hAnsi="Sylfaen"/>
          <w:lang w:val="ka-GE"/>
        </w:rPr>
        <w:t xml:space="preserve"> </w:t>
      </w:r>
    </w:p>
    <w:p w14:paraId="37D40D3D" w14:textId="77777777" w:rsidR="0088720E" w:rsidRPr="00AE5788" w:rsidRDefault="0088720E" w:rsidP="009D2C7C">
      <w:pPr>
        <w:rPr>
          <w:rFonts w:ascii="Sylfaen" w:hAnsi="Sylfaen"/>
          <w:lang w:val="ka-GE"/>
        </w:rPr>
      </w:pPr>
    </w:p>
    <w:tbl>
      <w:tblPr>
        <w:tblW w:w="5368" w:type="pct"/>
        <w:tblInd w:w="-635" w:type="dxa"/>
        <w:tblLook w:val="04A0" w:firstRow="1" w:lastRow="0" w:firstColumn="1" w:lastColumn="0" w:noHBand="0" w:noVBand="1"/>
      </w:tblPr>
      <w:tblGrid>
        <w:gridCol w:w="3338"/>
        <w:gridCol w:w="9711"/>
        <w:gridCol w:w="2388"/>
        <w:gridCol w:w="12"/>
      </w:tblGrid>
      <w:tr w:rsidR="00F51E65" w:rsidRPr="00AE5788" w14:paraId="77C241C0" w14:textId="77777777" w:rsidTr="00C07C58">
        <w:trPr>
          <w:gridAfter w:val="1"/>
          <w:wAfter w:w="4" w:type="pct"/>
          <w:trHeight w:hRule="exact" w:val="685"/>
          <w:tblHeader/>
        </w:trPr>
        <w:tc>
          <w:tcPr>
            <w:tcW w:w="1080"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D0CBE9A" w14:textId="77777777" w:rsidR="0088720E" w:rsidRPr="00AE5788" w:rsidRDefault="0088720E" w:rsidP="009D2C7C">
            <w:pPr>
              <w:spacing w:after="0" w:line="240" w:lineRule="auto"/>
              <w:jc w:val="center"/>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საჭირო ინფორმაცია</w:t>
            </w:r>
          </w:p>
        </w:tc>
        <w:tc>
          <w:tcPr>
            <w:tcW w:w="3143" w:type="pct"/>
            <w:tcBorders>
              <w:top w:val="single" w:sz="4" w:space="0" w:color="auto"/>
              <w:left w:val="nil"/>
              <w:bottom w:val="single" w:sz="4" w:space="0" w:color="auto"/>
              <w:right w:val="single" w:sz="4" w:space="0" w:color="auto"/>
            </w:tcBorders>
            <w:shd w:val="clear" w:color="000000" w:fill="D9D9D9"/>
            <w:vAlign w:val="center"/>
            <w:hideMark/>
          </w:tcPr>
          <w:p w14:paraId="4CF90F95" w14:textId="77777777" w:rsidR="0088720E" w:rsidRPr="00AE5788" w:rsidRDefault="0088720E" w:rsidP="009D2C7C">
            <w:pPr>
              <w:spacing w:after="0" w:line="240" w:lineRule="auto"/>
              <w:jc w:val="center"/>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პასუხი</w:t>
            </w:r>
          </w:p>
        </w:tc>
        <w:tc>
          <w:tcPr>
            <w:tcW w:w="773" w:type="pct"/>
            <w:tcBorders>
              <w:top w:val="single" w:sz="4" w:space="0" w:color="auto"/>
              <w:left w:val="nil"/>
              <w:bottom w:val="single" w:sz="4" w:space="0" w:color="auto"/>
              <w:right w:val="single" w:sz="4" w:space="0" w:color="auto"/>
            </w:tcBorders>
            <w:shd w:val="clear" w:color="000000" w:fill="D9D9D9"/>
            <w:vAlign w:val="center"/>
            <w:hideMark/>
          </w:tcPr>
          <w:p w14:paraId="09D7A7B7" w14:textId="77777777" w:rsidR="00A902A9" w:rsidRPr="00AE5788" w:rsidRDefault="0088720E" w:rsidP="009D2C7C">
            <w:pPr>
              <w:spacing w:after="0" w:line="240" w:lineRule="auto"/>
              <w:ind w:left="-100" w:firstLine="100"/>
              <w:jc w:val="center"/>
              <w:rPr>
                <w:rFonts w:ascii="Sylfaen" w:eastAsia="Times New Roman" w:hAnsi="Sylfaen" w:cs="Calibri"/>
                <w:b/>
                <w:bCs/>
                <w:color w:val="000000"/>
                <w:sz w:val="20"/>
                <w:szCs w:val="20"/>
                <w:lang w:val="ka-GE"/>
              </w:rPr>
            </w:pPr>
            <w:r w:rsidRPr="00AE5788">
              <w:rPr>
                <w:rFonts w:ascii="Sylfaen" w:eastAsia="Times New Roman" w:hAnsi="Sylfaen" w:cs="Calibri"/>
                <w:b/>
                <w:bCs/>
                <w:color w:val="000000"/>
                <w:sz w:val="20"/>
                <w:szCs w:val="20"/>
                <w:lang w:val="ka-GE"/>
              </w:rPr>
              <w:t xml:space="preserve">მტკიცებულებათა წყარო </w:t>
            </w:r>
          </w:p>
          <w:p w14:paraId="3149D021" w14:textId="77777777" w:rsidR="0088720E" w:rsidRPr="00AE5788" w:rsidRDefault="0088720E" w:rsidP="009D2C7C">
            <w:pPr>
              <w:spacing w:after="0" w:line="240" w:lineRule="auto"/>
              <w:ind w:left="-100" w:firstLine="100"/>
              <w:jc w:val="center"/>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დამატებითი კომენტარები</w:t>
            </w:r>
          </w:p>
        </w:tc>
      </w:tr>
      <w:tr w:rsidR="0088720E" w:rsidRPr="00AE5788" w14:paraId="1AAE3887"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726152B1" w14:textId="77777777" w:rsidR="0088720E" w:rsidRPr="00AE5788" w:rsidRDefault="0088720E" w:rsidP="009D2C7C">
            <w:pPr>
              <w:spacing w:after="0" w:line="240" w:lineRule="auto"/>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A.    ძირითადი ინფორმაცია</w:t>
            </w:r>
          </w:p>
        </w:tc>
      </w:tr>
      <w:tr w:rsidR="00F51E65" w:rsidRPr="00AE5788" w14:paraId="2DE70924" w14:textId="77777777" w:rsidTr="00C07C58">
        <w:trPr>
          <w:gridAfter w:val="1"/>
          <w:wAfter w:w="4" w:type="pct"/>
          <w:trHeight w:hRule="exact" w:val="865"/>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28BB5FFF"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1.     პროექტის დასახელება</w:t>
            </w:r>
          </w:p>
        </w:tc>
        <w:tc>
          <w:tcPr>
            <w:tcW w:w="3143" w:type="pct"/>
            <w:tcBorders>
              <w:top w:val="nil"/>
              <w:left w:val="nil"/>
              <w:bottom w:val="single" w:sz="4" w:space="0" w:color="auto"/>
              <w:right w:val="single" w:sz="4" w:space="0" w:color="auto"/>
            </w:tcBorders>
            <w:shd w:val="clear" w:color="auto" w:fill="auto"/>
            <w:vAlign w:val="center"/>
            <w:hideMark/>
          </w:tcPr>
          <w:p w14:paraId="375E8205" w14:textId="77777777" w:rsidR="0088720E" w:rsidRPr="00AE5788" w:rsidRDefault="000948CB" w:rsidP="009D2C7C">
            <w:pPr>
              <w:spacing w:after="0" w:line="240" w:lineRule="auto"/>
              <w:rPr>
                <w:rFonts w:ascii="Sylfaen" w:eastAsia="Times New Roman" w:hAnsi="Sylfaen" w:cs="Calibri"/>
                <w:b/>
                <w:color w:val="000000"/>
                <w:sz w:val="20"/>
                <w:szCs w:val="20"/>
                <w:lang w:val="ka-GE"/>
              </w:rPr>
            </w:pPr>
            <w:r w:rsidRPr="00AE5788">
              <w:rPr>
                <w:rFonts w:ascii="Sylfaen" w:eastAsia="Times New Roman" w:hAnsi="Sylfaen" w:cs="Calibri"/>
                <w:b/>
                <w:color w:val="000000"/>
                <w:sz w:val="20"/>
                <w:szCs w:val="20"/>
              </w:rPr>
              <w:t xml:space="preserve"> </w:t>
            </w:r>
            <w:r w:rsidRPr="00AE5788">
              <w:rPr>
                <w:rFonts w:ascii="Sylfaen" w:eastAsia="Times New Roman" w:hAnsi="Sylfaen" w:cs="Calibri"/>
                <w:b/>
                <w:color w:val="000000"/>
                <w:sz w:val="20"/>
                <w:szCs w:val="20"/>
                <w:lang w:val="ka-GE"/>
              </w:rPr>
              <w:t xml:space="preserve">ქალაქ ფოთის საიალქნო </w:t>
            </w:r>
            <w:r w:rsidR="0032741E" w:rsidRPr="00AE5788">
              <w:rPr>
                <w:rFonts w:ascii="Sylfaen" w:eastAsia="Times New Roman" w:hAnsi="Sylfaen" w:cs="Calibri"/>
                <w:b/>
                <w:color w:val="000000"/>
                <w:sz w:val="20"/>
                <w:szCs w:val="20"/>
                <w:lang w:val="ka-GE"/>
              </w:rPr>
              <w:t xml:space="preserve"> კლუბი-</w:t>
            </w:r>
            <w:r w:rsidR="005040BB" w:rsidRPr="00AE5788">
              <w:rPr>
                <w:rFonts w:ascii="Sylfaen" w:eastAsia="Times New Roman" w:hAnsi="Sylfaen" w:cs="Calibri"/>
                <w:b/>
                <w:color w:val="000000"/>
                <w:sz w:val="20"/>
                <w:szCs w:val="20"/>
                <w:lang w:val="ka-GE"/>
              </w:rPr>
              <w:t>სკოლის მშენებლობა</w:t>
            </w:r>
            <w:r w:rsidRPr="00AE5788">
              <w:rPr>
                <w:rFonts w:ascii="Sylfaen" w:eastAsia="Times New Roman" w:hAnsi="Sylfaen" w:cs="Calibri"/>
                <w:b/>
                <w:color w:val="000000"/>
                <w:sz w:val="20"/>
                <w:szCs w:val="20"/>
                <w:lang w:val="ka-GE"/>
              </w:rPr>
              <w:t xml:space="preserve"> (იახტკლუბი)</w:t>
            </w:r>
          </w:p>
        </w:tc>
        <w:tc>
          <w:tcPr>
            <w:tcW w:w="773" w:type="pct"/>
            <w:tcBorders>
              <w:top w:val="nil"/>
              <w:left w:val="nil"/>
              <w:bottom w:val="single" w:sz="4" w:space="0" w:color="auto"/>
              <w:right w:val="single" w:sz="4" w:space="0" w:color="auto"/>
            </w:tcBorders>
            <w:shd w:val="clear" w:color="auto" w:fill="auto"/>
            <w:vAlign w:val="center"/>
            <w:hideMark/>
          </w:tcPr>
          <w:p w14:paraId="3FAEBF20"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3C61AB3F" w14:textId="77777777" w:rsidTr="00C07C58">
        <w:trPr>
          <w:gridAfter w:val="1"/>
          <w:wAfter w:w="4" w:type="pct"/>
          <w:trHeight w:hRule="exact" w:val="600"/>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13566DBE"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2.     პროექტის წარმდგენი მხარჯავი დაწესებულება/უწყება</w:t>
            </w:r>
          </w:p>
        </w:tc>
        <w:tc>
          <w:tcPr>
            <w:tcW w:w="3143" w:type="pct"/>
            <w:tcBorders>
              <w:top w:val="nil"/>
              <w:left w:val="nil"/>
              <w:bottom w:val="single" w:sz="4" w:space="0" w:color="auto"/>
              <w:right w:val="single" w:sz="4" w:space="0" w:color="auto"/>
            </w:tcBorders>
            <w:shd w:val="clear" w:color="auto" w:fill="auto"/>
            <w:vAlign w:val="center"/>
            <w:hideMark/>
          </w:tcPr>
          <w:p w14:paraId="75BCC652" w14:textId="77777777" w:rsidR="0088720E" w:rsidRPr="00AE5788" w:rsidRDefault="0088720E" w:rsidP="009D2C7C">
            <w:pPr>
              <w:spacing w:after="0" w:line="240" w:lineRule="auto"/>
              <w:rPr>
                <w:rFonts w:ascii="Sylfaen" w:eastAsia="Times New Roman" w:hAnsi="Sylfaen" w:cs="Calibri"/>
                <w:b/>
                <w:color w:val="000000"/>
                <w:sz w:val="20"/>
                <w:szCs w:val="20"/>
              </w:rPr>
            </w:pPr>
            <w:r w:rsidRPr="00AE5788">
              <w:rPr>
                <w:rFonts w:ascii="Sylfaen" w:eastAsia="Times New Roman" w:hAnsi="Sylfaen" w:cs="Calibri"/>
                <w:b/>
                <w:color w:val="000000"/>
                <w:sz w:val="20"/>
                <w:szCs w:val="20"/>
                <w:lang w:val="ka-GE"/>
              </w:rPr>
              <w:t> </w:t>
            </w:r>
            <w:r w:rsidR="000948CB" w:rsidRPr="00AE5788">
              <w:rPr>
                <w:rFonts w:ascii="Sylfaen" w:eastAsia="Times New Roman" w:hAnsi="Sylfaen" w:cs="Calibri"/>
                <w:b/>
                <w:color w:val="000000"/>
                <w:sz w:val="20"/>
                <w:szCs w:val="20"/>
                <w:lang w:val="ka-GE"/>
              </w:rPr>
              <w:t>ქალაქ ფოთის მუნიციპალიტეტის მერია</w:t>
            </w:r>
          </w:p>
        </w:tc>
        <w:tc>
          <w:tcPr>
            <w:tcW w:w="773" w:type="pct"/>
            <w:tcBorders>
              <w:top w:val="nil"/>
              <w:left w:val="nil"/>
              <w:bottom w:val="single" w:sz="4" w:space="0" w:color="auto"/>
              <w:right w:val="single" w:sz="4" w:space="0" w:color="auto"/>
            </w:tcBorders>
            <w:shd w:val="clear" w:color="auto" w:fill="auto"/>
            <w:vAlign w:val="center"/>
            <w:hideMark/>
          </w:tcPr>
          <w:p w14:paraId="66112FBF"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77BF6ACF" w14:textId="77777777" w:rsidTr="00C07C58">
        <w:trPr>
          <w:gridAfter w:val="1"/>
          <w:wAfter w:w="4" w:type="pct"/>
          <w:trHeight w:hRule="exact" w:val="57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09F36934"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3.     პროექტზე პასუხისმგებელი პირი</w:t>
            </w:r>
          </w:p>
        </w:tc>
        <w:tc>
          <w:tcPr>
            <w:tcW w:w="3143" w:type="pct"/>
            <w:tcBorders>
              <w:top w:val="nil"/>
              <w:left w:val="nil"/>
              <w:bottom w:val="single" w:sz="4" w:space="0" w:color="auto"/>
              <w:right w:val="single" w:sz="4" w:space="0" w:color="auto"/>
            </w:tcBorders>
            <w:shd w:val="clear" w:color="auto" w:fill="auto"/>
            <w:vAlign w:val="center"/>
            <w:hideMark/>
          </w:tcPr>
          <w:p w14:paraId="5A17B725" w14:textId="10F42AFD" w:rsidR="0088720E" w:rsidRPr="00AE5788" w:rsidRDefault="0088720E" w:rsidP="009D2C7C">
            <w:pPr>
              <w:spacing w:after="0" w:line="240" w:lineRule="auto"/>
              <w:rPr>
                <w:rFonts w:ascii="Sylfaen" w:eastAsia="Times New Roman" w:hAnsi="Sylfaen" w:cs="Calibri"/>
                <w:b/>
                <w:color w:val="000000"/>
                <w:sz w:val="20"/>
                <w:szCs w:val="20"/>
              </w:rPr>
            </w:pPr>
            <w:r w:rsidRPr="00AE5788">
              <w:rPr>
                <w:rFonts w:ascii="Sylfaen" w:eastAsia="Times New Roman" w:hAnsi="Sylfaen" w:cs="Calibri"/>
                <w:color w:val="000000"/>
                <w:sz w:val="20"/>
                <w:szCs w:val="20"/>
                <w:lang w:val="ka-GE"/>
              </w:rPr>
              <w:t> </w:t>
            </w:r>
            <w:r w:rsidR="007710F6" w:rsidRPr="00AE5788">
              <w:rPr>
                <w:rFonts w:ascii="Sylfaen" w:eastAsia="Times New Roman" w:hAnsi="Sylfaen" w:cs="Calibri"/>
                <w:b/>
                <w:color w:val="000000"/>
                <w:sz w:val="20"/>
                <w:szCs w:val="20"/>
                <w:lang w:val="ka-GE"/>
              </w:rPr>
              <w:t>ა(ა)იპ ,, ფოთის საიალქნო  კლუბი“-ს დირექტორი მიხეილ  კილასონია</w:t>
            </w:r>
            <w:r w:rsidR="000948CB" w:rsidRPr="00AE5788">
              <w:rPr>
                <w:rFonts w:ascii="Sylfaen" w:eastAsia="Times New Roman" w:hAnsi="Sylfaen" w:cs="Calibri"/>
                <w:b/>
                <w:color w:val="000000"/>
                <w:sz w:val="20"/>
                <w:szCs w:val="20"/>
                <w:lang w:val="ka-GE"/>
              </w:rPr>
              <w:t xml:space="preserve"> </w:t>
            </w:r>
          </w:p>
        </w:tc>
        <w:tc>
          <w:tcPr>
            <w:tcW w:w="773" w:type="pct"/>
            <w:tcBorders>
              <w:top w:val="nil"/>
              <w:left w:val="nil"/>
              <w:bottom w:val="single" w:sz="4" w:space="0" w:color="auto"/>
              <w:right w:val="single" w:sz="4" w:space="0" w:color="auto"/>
            </w:tcBorders>
            <w:shd w:val="clear" w:color="auto" w:fill="auto"/>
            <w:vAlign w:val="center"/>
            <w:hideMark/>
          </w:tcPr>
          <w:p w14:paraId="5AD9FCAD"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621A855A" w14:textId="77777777" w:rsidTr="00C07C58">
        <w:trPr>
          <w:gridAfter w:val="1"/>
          <w:wAfter w:w="4" w:type="pct"/>
          <w:trHeight w:hRule="exact" w:val="600"/>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057191F8"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4. პროექტზე და მის განხორციელებაზე პასუხისმგებელი სტრუქტურული ერთეული</w:t>
            </w:r>
          </w:p>
        </w:tc>
        <w:tc>
          <w:tcPr>
            <w:tcW w:w="3143" w:type="pct"/>
            <w:tcBorders>
              <w:top w:val="nil"/>
              <w:left w:val="nil"/>
              <w:bottom w:val="single" w:sz="4" w:space="0" w:color="auto"/>
              <w:right w:val="single" w:sz="4" w:space="0" w:color="auto"/>
            </w:tcBorders>
            <w:shd w:val="clear" w:color="auto" w:fill="auto"/>
            <w:vAlign w:val="center"/>
            <w:hideMark/>
          </w:tcPr>
          <w:p w14:paraId="70F999DA" w14:textId="77777777" w:rsidR="0088720E" w:rsidRPr="00AE5788" w:rsidRDefault="0088720E"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w:t>
            </w:r>
            <w:r w:rsidR="007710F6" w:rsidRPr="00AE5788">
              <w:rPr>
                <w:rFonts w:ascii="Sylfaen" w:eastAsia="Times New Roman" w:hAnsi="Sylfaen" w:cs="Calibri"/>
                <w:b/>
                <w:color w:val="000000"/>
                <w:sz w:val="20"/>
                <w:szCs w:val="20"/>
                <w:lang w:val="ka-GE"/>
              </w:rPr>
              <w:t>ქალაქ ფოთის მუნიციპალიტეტის მერია</w:t>
            </w:r>
          </w:p>
        </w:tc>
        <w:tc>
          <w:tcPr>
            <w:tcW w:w="773" w:type="pct"/>
            <w:tcBorders>
              <w:top w:val="nil"/>
              <w:left w:val="nil"/>
              <w:bottom w:val="single" w:sz="4" w:space="0" w:color="auto"/>
              <w:right w:val="single" w:sz="4" w:space="0" w:color="auto"/>
            </w:tcBorders>
            <w:shd w:val="clear" w:color="auto" w:fill="auto"/>
            <w:vAlign w:val="center"/>
            <w:hideMark/>
          </w:tcPr>
          <w:p w14:paraId="32903A54"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6C6CFEC0" w14:textId="77777777" w:rsidTr="00C07C58">
        <w:trPr>
          <w:gridAfter w:val="1"/>
          <w:wAfter w:w="4" w:type="pct"/>
          <w:trHeight w:hRule="exact" w:val="648"/>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2E7AA98F"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5. სტრუქტურულ ერთეულში პროექტზე პასუხისმგებელი პირი (ასეთის არსებობის შემთხვევაში)</w:t>
            </w:r>
          </w:p>
        </w:tc>
        <w:tc>
          <w:tcPr>
            <w:tcW w:w="3143" w:type="pct"/>
            <w:tcBorders>
              <w:top w:val="nil"/>
              <w:left w:val="nil"/>
              <w:bottom w:val="single" w:sz="4" w:space="0" w:color="auto"/>
              <w:right w:val="single" w:sz="4" w:space="0" w:color="auto"/>
            </w:tcBorders>
            <w:shd w:val="clear" w:color="auto" w:fill="auto"/>
            <w:vAlign w:val="center"/>
            <w:hideMark/>
          </w:tcPr>
          <w:p w14:paraId="32C7A0F3" w14:textId="77777777" w:rsidR="0088720E" w:rsidRPr="00AE5788" w:rsidRDefault="0088720E" w:rsidP="009D2C7C">
            <w:pPr>
              <w:spacing w:after="0" w:line="240" w:lineRule="auto"/>
              <w:rPr>
                <w:rFonts w:ascii="Sylfaen" w:eastAsia="Times New Roman" w:hAnsi="Sylfaen" w:cs="Calibri"/>
                <w:b/>
                <w:color w:val="000000"/>
                <w:sz w:val="20"/>
                <w:szCs w:val="20"/>
              </w:rPr>
            </w:pPr>
            <w:r w:rsidRPr="00AE5788">
              <w:rPr>
                <w:rFonts w:ascii="Sylfaen" w:eastAsia="Times New Roman" w:hAnsi="Sylfaen" w:cs="Calibri"/>
                <w:color w:val="000000"/>
                <w:sz w:val="20"/>
                <w:szCs w:val="20"/>
                <w:lang w:val="ka-GE"/>
              </w:rPr>
              <w:t> </w:t>
            </w:r>
            <w:r w:rsidR="007710F6" w:rsidRPr="00AE5788">
              <w:rPr>
                <w:rFonts w:ascii="Sylfaen" w:eastAsia="Times New Roman" w:hAnsi="Sylfaen" w:cs="Calibri"/>
                <w:b/>
                <w:color w:val="000000"/>
                <w:sz w:val="20"/>
                <w:szCs w:val="20"/>
                <w:lang w:val="ka-GE"/>
              </w:rPr>
              <w:t>ა(ა)იპ ,, ფოთის საიალქნო  კლუბი“-ს დირექტორი მიხეილ  კილასონია</w:t>
            </w:r>
          </w:p>
        </w:tc>
        <w:tc>
          <w:tcPr>
            <w:tcW w:w="773" w:type="pct"/>
            <w:tcBorders>
              <w:top w:val="nil"/>
              <w:left w:val="nil"/>
              <w:bottom w:val="single" w:sz="4" w:space="0" w:color="auto"/>
              <w:right w:val="single" w:sz="4" w:space="0" w:color="auto"/>
            </w:tcBorders>
            <w:shd w:val="clear" w:color="auto" w:fill="auto"/>
            <w:vAlign w:val="center"/>
            <w:hideMark/>
          </w:tcPr>
          <w:p w14:paraId="2F76677D"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88720E" w:rsidRPr="00AE5788" w14:paraId="42D8B976" w14:textId="77777777" w:rsidTr="00C07C58">
        <w:trPr>
          <w:trHeight w:hRule="exact" w:val="765"/>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2C75EB83" w14:textId="77777777" w:rsidR="0088720E" w:rsidRPr="00AE5788" w:rsidRDefault="0088720E" w:rsidP="009D2C7C">
            <w:pPr>
              <w:spacing w:after="0" w:line="240" w:lineRule="auto"/>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B.    პროექტის არსი და მისი განხორციელების საჭიროების შეფასება</w:t>
            </w:r>
          </w:p>
        </w:tc>
      </w:tr>
      <w:tr w:rsidR="0088720E" w:rsidRPr="00AE5788" w14:paraId="0067435A"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0F4FB88A"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xml:space="preserve">a.     </w:t>
            </w:r>
            <w:r w:rsidRPr="00AE5788">
              <w:rPr>
                <w:rFonts w:ascii="Sylfaen" w:eastAsia="Times New Roman" w:hAnsi="Sylfaen" w:cs="Calibri"/>
                <w:b/>
                <w:bCs/>
                <w:i/>
                <w:iCs/>
                <w:color w:val="000000"/>
                <w:sz w:val="20"/>
                <w:szCs w:val="20"/>
                <w:lang w:val="ka-GE"/>
              </w:rPr>
              <w:t>ინტერვენციის ლოგიკა</w:t>
            </w:r>
          </w:p>
        </w:tc>
      </w:tr>
      <w:tr w:rsidR="00F51E65" w:rsidRPr="00AE5788" w14:paraId="2C6F5CEB" w14:textId="77777777" w:rsidTr="00C07C58">
        <w:trPr>
          <w:gridAfter w:val="1"/>
          <w:wAfter w:w="4" w:type="pct"/>
          <w:trHeight w:hRule="exact" w:val="687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148F9689"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3143" w:type="pct"/>
            <w:tcBorders>
              <w:top w:val="nil"/>
              <w:left w:val="nil"/>
              <w:bottom w:val="single" w:sz="4" w:space="0" w:color="auto"/>
              <w:right w:val="single" w:sz="4" w:space="0" w:color="auto"/>
            </w:tcBorders>
            <w:shd w:val="clear" w:color="auto" w:fill="auto"/>
            <w:vAlign w:val="center"/>
            <w:hideMark/>
          </w:tcPr>
          <w:p w14:paraId="272CF250" w14:textId="0EBC7B87" w:rsidR="000211EA" w:rsidRDefault="000211EA" w:rsidP="009D2C7C">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ქალაქი </w:t>
            </w:r>
            <w:r w:rsidRPr="000211EA">
              <w:rPr>
                <w:rFonts w:ascii="Sylfaen" w:eastAsia="Times New Roman" w:hAnsi="Sylfaen" w:cs="Calibri"/>
                <w:color w:val="000000"/>
                <w:sz w:val="20"/>
                <w:szCs w:val="20"/>
                <w:lang w:val="ka-GE"/>
              </w:rPr>
              <w:t xml:space="preserve">ფოთს </w:t>
            </w:r>
            <w:r>
              <w:rPr>
                <w:rFonts w:ascii="Sylfaen" w:eastAsia="Times New Roman" w:hAnsi="Sylfaen" w:cs="Calibri"/>
                <w:color w:val="000000"/>
                <w:sz w:val="20"/>
                <w:szCs w:val="20"/>
                <w:lang w:val="ka-GE"/>
              </w:rPr>
              <w:t>დიდი პოტენციალი აქვს საილქნო ტურიზმის განვითარების მიმართულებით</w:t>
            </w:r>
            <w:r w:rsidR="00F51E65">
              <w:rPr>
                <w:rFonts w:ascii="Sylfaen" w:eastAsia="Times New Roman" w:hAnsi="Sylfaen" w:cs="Calibri"/>
                <w:color w:val="000000"/>
                <w:sz w:val="20"/>
                <w:szCs w:val="20"/>
                <w:lang w:val="ka-GE"/>
              </w:rPr>
              <w:t xml:space="preserve">. </w:t>
            </w:r>
            <w:r w:rsidR="001F4CC1" w:rsidRPr="001F4CC1">
              <w:rPr>
                <w:rFonts w:ascii="Sylfaen" w:eastAsia="Times New Roman" w:hAnsi="Sylfaen" w:cs="Calibri"/>
                <w:color w:val="000000"/>
                <w:sz w:val="20"/>
                <w:szCs w:val="20"/>
                <w:lang w:val="ka-GE"/>
              </w:rPr>
              <w:t xml:space="preserve">70 -იან  წლებში  </w:t>
            </w:r>
            <w:r w:rsidR="001F4CC1">
              <w:rPr>
                <w:rFonts w:ascii="Sylfaen" w:eastAsia="Times New Roman" w:hAnsi="Sylfaen" w:cs="Calibri"/>
                <w:color w:val="000000"/>
                <w:sz w:val="20"/>
                <w:szCs w:val="20"/>
                <w:lang w:val="ka-GE"/>
              </w:rPr>
              <w:t>ფოთს</w:t>
            </w:r>
            <w:r w:rsidR="001F4CC1" w:rsidRPr="001F4CC1">
              <w:rPr>
                <w:rFonts w:ascii="Sylfaen" w:eastAsia="Times New Roman" w:hAnsi="Sylfaen" w:cs="Calibri"/>
                <w:color w:val="000000"/>
                <w:sz w:val="20"/>
                <w:szCs w:val="20"/>
                <w:lang w:val="ka-GE"/>
              </w:rPr>
              <w:t xml:space="preserve"> ბევრი აფროსანი </w:t>
            </w:r>
            <w:r w:rsidR="00C52D0B">
              <w:rPr>
                <w:rFonts w:ascii="Sylfaen" w:eastAsia="Times New Roman" w:hAnsi="Sylfaen" w:cs="Calibri"/>
                <w:color w:val="000000"/>
                <w:sz w:val="20"/>
                <w:szCs w:val="20"/>
                <w:lang w:val="ka-GE"/>
              </w:rPr>
              <w:t>ყავდა</w:t>
            </w:r>
            <w:r w:rsidR="001F4CC1" w:rsidRPr="001F4CC1">
              <w:rPr>
                <w:rFonts w:ascii="Sylfaen" w:eastAsia="Times New Roman" w:hAnsi="Sylfaen" w:cs="Calibri"/>
                <w:color w:val="000000"/>
                <w:sz w:val="20"/>
                <w:szCs w:val="20"/>
                <w:lang w:val="ka-GE"/>
              </w:rPr>
              <w:t xml:space="preserve">, </w:t>
            </w:r>
            <w:r w:rsidR="001F4CC1">
              <w:rPr>
                <w:rFonts w:ascii="Sylfaen" w:eastAsia="Times New Roman" w:hAnsi="Sylfaen" w:cs="Calibri"/>
                <w:color w:val="000000"/>
                <w:sz w:val="20"/>
                <w:szCs w:val="20"/>
                <w:lang w:val="ka-GE"/>
              </w:rPr>
              <w:t>მათ შორის</w:t>
            </w:r>
            <w:r w:rsidR="001F4CC1" w:rsidRPr="001F4CC1">
              <w:rPr>
                <w:rFonts w:ascii="Sylfaen" w:eastAsia="Times New Roman" w:hAnsi="Sylfaen" w:cs="Calibri"/>
                <w:color w:val="000000"/>
                <w:sz w:val="20"/>
                <w:szCs w:val="20"/>
                <w:lang w:val="ka-GE"/>
              </w:rPr>
              <w:t xml:space="preserve"> ევროპის ჩემპიონებიც</w:t>
            </w:r>
            <w:r w:rsidR="006A72EF">
              <w:rPr>
                <w:rFonts w:ascii="Sylfaen" w:eastAsia="Times New Roman" w:hAnsi="Sylfaen" w:cs="Calibri"/>
                <w:color w:val="000000"/>
                <w:sz w:val="20"/>
                <w:szCs w:val="20"/>
                <w:lang w:val="ka-GE"/>
              </w:rPr>
              <w:t xml:space="preserve">. ფოთის იახტკლუბი </w:t>
            </w:r>
            <w:r w:rsidR="006A72EF" w:rsidRPr="00F51E65">
              <w:rPr>
                <w:rFonts w:ascii="Sylfaen" w:eastAsia="Times New Roman" w:hAnsi="Sylfaen" w:cs="Calibri"/>
                <w:color w:val="000000"/>
                <w:sz w:val="20"/>
                <w:szCs w:val="20"/>
                <w:lang w:val="ka-GE"/>
              </w:rPr>
              <w:t xml:space="preserve">წარმოადგენდა ხმელთაშუა და შავი ზღვისპირა საიალქნო კლუბების და სკოლების ნავსაყუდელს </w:t>
            </w:r>
            <w:r w:rsidR="006A72EF">
              <w:rPr>
                <w:rFonts w:ascii="Sylfaen" w:eastAsia="Times New Roman" w:hAnsi="Sylfaen" w:cs="Calibri"/>
                <w:color w:val="000000"/>
                <w:sz w:val="20"/>
                <w:szCs w:val="20"/>
                <w:lang w:val="ka-GE"/>
              </w:rPr>
              <w:t xml:space="preserve">და </w:t>
            </w:r>
            <w:r w:rsidR="006A72EF" w:rsidRPr="00F51E65">
              <w:rPr>
                <w:rFonts w:ascii="Sylfaen" w:eastAsia="Times New Roman" w:hAnsi="Sylfaen" w:cs="Calibri"/>
                <w:color w:val="000000"/>
                <w:sz w:val="20"/>
                <w:szCs w:val="20"/>
                <w:lang w:val="ka-GE"/>
              </w:rPr>
              <w:t xml:space="preserve">ასევე </w:t>
            </w:r>
            <w:r w:rsidR="006A72EF">
              <w:rPr>
                <w:rFonts w:ascii="Sylfaen" w:eastAsia="Times New Roman" w:hAnsi="Sylfaen" w:cs="Calibri"/>
                <w:color w:val="000000"/>
                <w:sz w:val="20"/>
                <w:szCs w:val="20"/>
                <w:lang w:val="ka-GE"/>
              </w:rPr>
              <w:t xml:space="preserve">დიდი პოპულარობით სარგებლობდა </w:t>
            </w:r>
            <w:r w:rsidR="006A72EF" w:rsidRPr="00F51E65">
              <w:rPr>
                <w:rFonts w:ascii="Sylfaen" w:eastAsia="Times New Roman" w:hAnsi="Sylfaen" w:cs="Calibri"/>
                <w:color w:val="000000"/>
                <w:sz w:val="20"/>
                <w:szCs w:val="20"/>
                <w:lang w:val="ka-GE"/>
              </w:rPr>
              <w:t>არგონავტების ცნობილი მარშრუტით მოგზაურთათვის</w:t>
            </w:r>
            <w:r w:rsidR="006A72EF">
              <w:rPr>
                <w:rFonts w:ascii="Sylfaen" w:eastAsia="Times New Roman" w:hAnsi="Sylfaen" w:cs="Calibri"/>
                <w:color w:val="000000"/>
                <w:sz w:val="20"/>
                <w:szCs w:val="20"/>
                <w:lang w:val="ka-GE"/>
              </w:rPr>
              <w:t xml:space="preserve">. </w:t>
            </w:r>
            <w:r w:rsidR="00F51E65">
              <w:rPr>
                <w:rFonts w:ascii="Sylfaen" w:eastAsia="Times New Roman" w:hAnsi="Sylfaen" w:cs="Calibri"/>
                <w:color w:val="000000"/>
                <w:sz w:val="20"/>
                <w:szCs w:val="20"/>
                <w:lang w:val="ka-GE"/>
              </w:rPr>
              <w:t xml:space="preserve"> </w:t>
            </w:r>
            <w:r>
              <w:rPr>
                <w:rFonts w:ascii="Sylfaen" w:eastAsia="Times New Roman" w:hAnsi="Sylfaen" w:cs="Calibri"/>
                <w:color w:val="000000"/>
                <w:sz w:val="20"/>
                <w:szCs w:val="20"/>
                <w:lang w:val="ka-GE"/>
              </w:rPr>
              <w:t xml:space="preserve">აღნიშნულ პოტენციალს </w:t>
            </w:r>
            <w:r w:rsidR="00F51E65">
              <w:rPr>
                <w:rFonts w:ascii="Sylfaen" w:eastAsia="Times New Roman" w:hAnsi="Sylfaen" w:cs="Calibri"/>
                <w:color w:val="000000"/>
                <w:sz w:val="20"/>
                <w:szCs w:val="20"/>
                <w:lang w:val="ka-GE"/>
              </w:rPr>
              <w:t xml:space="preserve">ფოთის მუნიციპალიტეტი </w:t>
            </w:r>
            <w:r>
              <w:rPr>
                <w:rFonts w:ascii="Sylfaen" w:eastAsia="Times New Roman" w:hAnsi="Sylfaen" w:cs="Calibri"/>
                <w:color w:val="000000"/>
                <w:sz w:val="20"/>
                <w:szCs w:val="20"/>
                <w:lang w:val="ka-GE"/>
              </w:rPr>
              <w:t>ვერ იყენებს მთელი რიგი ქვემოთ ჩამოთვლილი პრობლემების გამო:</w:t>
            </w:r>
          </w:p>
          <w:p w14:paraId="0FB73156" w14:textId="77777777" w:rsidR="00F7771D" w:rsidRPr="008E2585" w:rsidRDefault="000211EA" w:rsidP="008E2585">
            <w:pPr>
              <w:pStyle w:val="ListParagraph"/>
              <w:numPr>
                <w:ilvl w:val="0"/>
                <w:numId w:val="14"/>
              </w:numPr>
              <w:spacing w:after="0" w:line="240" w:lineRule="auto"/>
              <w:jc w:val="both"/>
              <w:rPr>
                <w:rFonts w:ascii="Sylfaen" w:eastAsia="Times New Roman" w:hAnsi="Sylfaen" w:cs="Calibri"/>
                <w:color w:val="000000"/>
                <w:sz w:val="20"/>
                <w:szCs w:val="20"/>
                <w:lang w:val="ka-GE"/>
              </w:rPr>
            </w:pPr>
            <w:r w:rsidRPr="008E2585">
              <w:rPr>
                <w:rFonts w:ascii="Sylfaen" w:eastAsia="Times New Roman" w:hAnsi="Sylfaen" w:cs="Calibri"/>
                <w:color w:val="000000"/>
                <w:sz w:val="20"/>
                <w:szCs w:val="20"/>
                <w:lang w:val="ka-GE"/>
              </w:rPr>
              <w:t>2012 წლ</w:t>
            </w:r>
            <w:r w:rsidR="00C52D0B" w:rsidRPr="008E2585">
              <w:rPr>
                <w:rFonts w:ascii="Sylfaen" w:eastAsia="Times New Roman" w:hAnsi="Sylfaen" w:cs="Calibri"/>
                <w:color w:val="000000"/>
                <w:sz w:val="20"/>
                <w:szCs w:val="20"/>
                <w:lang w:val="ka-GE"/>
              </w:rPr>
              <w:t xml:space="preserve">იდან </w:t>
            </w:r>
            <w:r w:rsidRPr="008E2585">
              <w:rPr>
                <w:rFonts w:ascii="Sylfaen" w:eastAsia="Times New Roman" w:hAnsi="Sylfaen" w:cs="Calibri"/>
                <w:color w:val="000000"/>
                <w:sz w:val="20"/>
                <w:szCs w:val="20"/>
                <w:lang w:val="ka-GE"/>
              </w:rPr>
              <w:t>საიალქნო კლუბის ტერიტორი</w:t>
            </w:r>
            <w:r w:rsidR="00C52D0B" w:rsidRPr="008E2585">
              <w:rPr>
                <w:rFonts w:ascii="Sylfaen" w:eastAsia="Times New Roman" w:hAnsi="Sylfaen" w:cs="Calibri"/>
                <w:color w:val="000000"/>
                <w:sz w:val="20"/>
                <w:szCs w:val="20"/>
                <w:lang w:val="ka-GE"/>
              </w:rPr>
              <w:t>ა გადავიდა  ფოთის პორტის სარგებლობაში</w:t>
            </w:r>
            <w:r w:rsidR="000B171B" w:rsidRPr="008E2585">
              <w:rPr>
                <w:rFonts w:ascii="Sylfaen" w:eastAsia="Times New Roman" w:hAnsi="Sylfaen" w:cs="Calibri"/>
                <w:color w:val="000000"/>
                <w:sz w:val="20"/>
                <w:szCs w:val="20"/>
                <w:lang w:val="ka-GE"/>
              </w:rPr>
              <w:t>, რომლის  ინტერესში არ შედის კლუბის ფუნ</w:t>
            </w:r>
            <w:r w:rsidR="009D7C72" w:rsidRPr="008E2585">
              <w:rPr>
                <w:rFonts w:ascii="Sylfaen" w:eastAsia="Times New Roman" w:hAnsi="Sylfaen" w:cs="Calibri"/>
                <w:color w:val="000000"/>
                <w:sz w:val="20"/>
                <w:szCs w:val="20"/>
                <w:lang w:val="ka-GE"/>
              </w:rPr>
              <w:t>ქ</w:t>
            </w:r>
            <w:r w:rsidR="000B171B" w:rsidRPr="008E2585">
              <w:rPr>
                <w:rFonts w:ascii="Sylfaen" w:eastAsia="Times New Roman" w:hAnsi="Sylfaen" w:cs="Calibri"/>
                <w:color w:val="000000"/>
                <w:sz w:val="20"/>
                <w:szCs w:val="20"/>
                <w:lang w:val="ka-GE"/>
              </w:rPr>
              <w:t xml:space="preserve">ციონირება. ამ ეტაზე </w:t>
            </w:r>
            <w:r w:rsidR="00F7771D" w:rsidRPr="008E2585">
              <w:rPr>
                <w:rFonts w:ascii="Sylfaen" w:eastAsia="Times New Roman" w:hAnsi="Sylfaen" w:cs="Calibri"/>
                <w:color w:val="000000"/>
                <w:sz w:val="20"/>
                <w:szCs w:val="20"/>
                <w:lang w:val="ka-GE"/>
              </w:rPr>
              <w:t xml:space="preserve">კლუბიდან </w:t>
            </w:r>
            <w:r w:rsidR="000B171B" w:rsidRPr="008E2585">
              <w:rPr>
                <w:rFonts w:ascii="Sylfaen" w:eastAsia="Times New Roman" w:hAnsi="Sylfaen" w:cs="Calibri"/>
                <w:color w:val="000000"/>
                <w:sz w:val="20"/>
                <w:szCs w:val="20"/>
                <w:lang w:val="ka-GE"/>
              </w:rPr>
              <w:t>მხოლოდ საიალქნო სკოლა ფუნციონირებს</w:t>
            </w:r>
            <w:r w:rsidR="00F7771D" w:rsidRPr="008E2585">
              <w:rPr>
                <w:rFonts w:ascii="Sylfaen" w:eastAsia="Times New Roman" w:hAnsi="Sylfaen" w:cs="Calibri"/>
                <w:color w:val="000000"/>
                <w:sz w:val="20"/>
                <w:szCs w:val="20"/>
                <w:lang w:val="ka-GE"/>
              </w:rPr>
              <w:t xml:space="preserve"> და ისიც შეფერხებით </w:t>
            </w:r>
            <w:r w:rsidR="00C52D0B" w:rsidRPr="008E2585">
              <w:rPr>
                <w:rFonts w:ascii="Sylfaen" w:eastAsia="Times New Roman" w:hAnsi="Sylfaen" w:cs="Calibri"/>
                <w:color w:val="000000"/>
                <w:sz w:val="20"/>
                <w:szCs w:val="20"/>
                <w:lang w:val="ka-GE"/>
              </w:rPr>
              <w:t>არახელსაყრელი მდებარეობის, არასათანადო ინფრასქტრუქტურის და ბიუროკრატიის გამო</w:t>
            </w:r>
            <w:r w:rsidR="00F7771D" w:rsidRPr="008E2585">
              <w:rPr>
                <w:rFonts w:ascii="Sylfaen" w:eastAsia="Times New Roman" w:hAnsi="Sylfaen" w:cs="Calibri"/>
                <w:color w:val="000000"/>
                <w:sz w:val="20"/>
                <w:szCs w:val="20"/>
                <w:lang w:val="ka-GE"/>
              </w:rPr>
              <w:t xml:space="preserve">. </w:t>
            </w:r>
            <w:r w:rsidR="00C52D0B" w:rsidRPr="008E2585">
              <w:rPr>
                <w:rFonts w:ascii="Sylfaen" w:eastAsia="Times New Roman" w:hAnsi="Sylfaen" w:cs="Calibri"/>
                <w:color w:val="000000"/>
                <w:sz w:val="20"/>
                <w:szCs w:val="20"/>
                <w:lang w:val="ka-GE"/>
              </w:rPr>
              <w:t xml:space="preserve">მოსწავლეები  დიდი რისკის და წვალების ფასად ეუფლებიან საიალქნო სპორტის ძალიან ლამაზ სახეობას. სკოლაში </w:t>
            </w:r>
            <w:r w:rsidR="00CE5A89" w:rsidRPr="008E2585">
              <w:rPr>
                <w:rFonts w:ascii="Sylfaen" w:eastAsia="Times New Roman" w:hAnsi="Sylfaen" w:cs="Calibri"/>
                <w:color w:val="000000"/>
                <w:sz w:val="20"/>
                <w:szCs w:val="20"/>
                <w:lang w:val="ka-GE"/>
              </w:rPr>
              <w:t xml:space="preserve">მხოლოდ </w:t>
            </w:r>
            <w:r w:rsidR="00FB503A" w:rsidRPr="008E2585">
              <w:rPr>
                <w:rFonts w:ascii="Sylfaen" w:eastAsia="Times New Roman" w:hAnsi="Sylfaen" w:cs="Calibri"/>
                <w:color w:val="000000"/>
                <w:sz w:val="20"/>
                <w:szCs w:val="20"/>
                <w:lang w:val="ka-GE"/>
              </w:rPr>
              <w:t xml:space="preserve"> </w:t>
            </w:r>
            <w:r w:rsidR="00CE5A89" w:rsidRPr="008E2585">
              <w:rPr>
                <w:rFonts w:ascii="Sylfaen" w:eastAsia="Times New Roman" w:hAnsi="Sylfaen" w:cs="Calibri"/>
                <w:color w:val="000000"/>
                <w:sz w:val="20"/>
                <w:szCs w:val="20"/>
                <w:lang w:val="ka-GE"/>
              </w:rPr>
              <w:t>30 მოსწავლეა</w:t>
            </w:r>
            <w:r w:rsidR="00C52D0B" w:rsidRPr="008E2585">
              <w:rPr>
                <w:rFonts w:ascii="Sylfaen" w:eastAsia="Times New Roman" w:hAnsi="Sylfaen" w:cs="Calibri"/>
                <w:color w:val="000000"/>
                <w:sz w:val="20"/>
                <w:szCs w:val="20"/>
                <w:lang w:val="ka-GE"/>
              </w:rPr>
              <w:t xml:space="preserve"> და </w:t>
            </w:r>
            <w:r w:rsidR="000B171B" w:rsidRPr="008E2585">
              <w:rPr>
                <w:rFonts w:ascii="Sylfaen" w:eastAsia="Times New Roman" w:hAnsi="Sylfaen" w:cs="Calibri"/>
                <w:color w:val="000000"/>
                <w:sz w:val="20"/>
                <w:szCs w:val="20"/>
                <w:lang w:val="ka-GE"/>
              </w:rPr>
              <w:t xml:space="preserve">ისიც </w:t>
            </w:r>
            <w:r w:rsidR="00C52D0B" w:rsidRPr="008E2585">
              <w:rPr>
                <w:rFonts w:ascii="Sylfaen" w:eastAsia="Times New Roman" w:hAnsi="Sylfaen" w:cs="Calibri"/>
                <w:color w:val="000000"/>
                <w:sz w:val="20"/>
                <w:szCs w:val="20"/>
                <w:lang w:val="ka-GE"/>
              </w:rPr>
              <w:t>მხოლოდ სეზონურად</w:t>
            </w:r>
            <w:r w:rsidR="000B171B" w:rsidRPr="008E2585">
              <w:rPr>
                <w:rFonts w:ascii="Sylfaen" w:eastAsia="Times New Roman" w:hAnsi="Sylfaen" w:cs="Calibri"/>
                <w:color w:val="000000"/>
                <w:sz w:val="20"/>
                <w:szCs w:val="20"/>
                <w:lang w:val="ka-GE"/>
              </w:rPr>
              <w:t xml:space="preserve">. </w:t>
            </w:r>
          </w:p>
          <w:p w14:paraId="0948B382" w14:textId="0623DB45" w:rsidR="00F7771D" w:rsidRPr="008E2585" w:rsidRDefault="00F7771D" w:rsidP="008E2585">
            <w:pPr>
              <w:pStyle w:val="ListParagraph"/>
              <w:numPr>
                <w:ilvl w:val="0"/>
                <w:numId w:val="14"/>
              </w:numPr>
              <w:spacing w:after="0" w:line="240" w:lineRule="auto"/>
              <w:jc w:val="both"/>
              <w:rPr>
                <w:rFonts w:ascii="Sylfaen" w:eastAsia="Times New Roman" w:hAnsi="Sylfaen" w:cs="Calibri"/>
                <w:color w:val="000000"/>
                <w:sz w:val="20"/>
                <w:szCs w:val="20"/>
                <w:lang w:val="ka-GE"/>
              </w:rPr>
            </w:pPr>
            <w:r w:rsidRPr="008E2585">
              <w:rPr>
                <w:rFonts w:ascii="Sylfaen" w:eastAsia="Times New Roman" w:hAnsi="Sylfaen" w:cs="Calibri"/>
                <w:color w:val="000000"/>
                <w:sz w:val="20"/>
                <w:szCs w:val="20"/>
                <w:lang w:val="ka-GE"/>
              </w:rPr>
              <w:t xml:space="preserve">რაც შეეხება ნავმისადგომს, ფოთის </w:t>
            </w:r>
            <w:r w:rsidRPr="00626203">
              <w:rPr>
                <w:rFonts w:ascii="Sylfaen" w:eastAsia="Times New Roman" w:hAnsi="Sylfaen" w:cs="Calibri"/>
                <w:color w:val="000000" w:themeColor="text1"/>
                <w:sz w:val="20"/>
                <w:szCs w:val="20"/>
                <w:lang w:val="ka-GE"/>
              </w:rPr>
              <w:t xml:space="preserve">პორტი არ იღებს საიალქნო ნავებს, </w:t>
            </w:r>
            <w:r w:rsidRPr="008E2585">
              <w:rPr>
                <w:rFonts w:ascii="Sylfaen" w:eastAsia="Times New Roman" w:hAnsi="Sylfaen" w:cs="Calibri"/>
                <w:color w:val="000000"/>
                <w:sz w:val="20"/>
                <w:szCs w:val="20"/>
                <w:lang w:val="ka-GE"/>
              </w:rPr>
              <w:t xml:space="preserve">რის გამოც ნავის მფლობელები, როგორც ადგილობრივი ასევე უცხოელი, </w:t>
            </w:r>
            <w:r w:rsidR="00C52D0B" w:rsidRPr="008E2585">
              <w:rPr>
                <w:rFonts w:ascii="Sylfaen" w:eastAsia="Times New Roman" w:hAnsi="Sylfaen" w:cs="Calibri"/>
                <w:color w:val="000000"/>
                <w:sz w:val="20"/>
                <w:szCs w:val="20"/>
                <w:lang w:val="ka-GE"/>
              </w:rPr>
              <w:t xml:space="preserve"> </w:t>
            </w:r>
            <w:r w:rsidR="00CE5A89" w:rsidRPr="008E2585">
              <w:rPr>
                <w:rFonts w:ascii="Sylfaen" w:eastAsia="Times New Roman" w:hAnsi="Sylfaen" w:cs="Calibri"/>
                <w:color w:val="000000"/>
                <w:sz w:val="20"/>
                <w:szCs w:val="20"/>
                <w:lang w:val="ka-GE"/>
              </w:rPr>
              <w:t>იძულებული არია</w:t>
            </w:r>
            <w:r w:rsidR="00C52D0B" w:rsidRPr="008E2585">
              <w:rPr>
                <w:rFonts w:ascii="Sylfaen" w:eastAsia="Times New Roman" w:hAnsi="Sylfaen" w:cs="Calibri"/>
                <w:color w:val="000000"/>
                <w:sz w:val="20"/>
                <w:szCs w:val="20"/>
                <w:lang w:val="ka-GE"/>
              </w:rPr>
              <w:t>ნ</w:t>
            </w:r>
            <w:r w:rsidR="00CE5A89" w:rsidRPr="008E2585">
              <w:rPr>
                <w:rFonts w:ascii="Sylfaen" w:eastAsia="Times New Roman" w:hAnsi="Sylfaen" w:cs="Calibri"/>
                <w:color w:val="000000"/>
                <w:sz w:val="20"/>
                <w:szCs w:val="20"/>
                <w:lang w:val="ka-GE"/>
              </w:rPr>
              <w:t xml:space="preserve"> ნავი დააყენონ სხვა ქალაქების იახტკლუბებში</w:t>
            </w:r>
            <w:r w:rsidRPr="008E2585">
              <w:rPr>
                <w:rFonts w:ascii="Sylfaen" w:eastAsia="Times New Roman" w:hAnsi="Sylfaen" w:cs="Calibri"/>
                <w:color w:val="000000"/>
                <w:sz w:val="20"/>
                <w:szCs w:val="20"/>
                <w:lang w:val="ka-GE"/>
              </w:rPr>
              <w:t xml:space="preserve">. </w:t>
            </w:r>
            <w:r w:rsidRPr="00626203">
              <w:rPr>
                <w:rFonts w:ascii="Sylfaen" w:eastAsia="Times New Roman" w:hAnsi="Sylfaen" w:cs="Calibri"/>
                <w:color w:val="000000" w:themeColor="text1"/>
                <w:sz w:val="20"/>
                <w:szCs w:val="20"/>
                <w:lang w:val="ka-GE"/>
              </w:rPr>
              <w:t xml:space="preserve">ბოლო 5 წლის განმავლობაში 50-მდე საიალქნო </w:t>
            </w:r>
            <w:r w:rsidR="008E2585" w:rsidRPr="00626203">
              <w:rPr>
                <w:rFonts w:ascii="Sylfaen" w:eastAsia="Times New Roman" w:hAnsi="Sylfaen" w:cs="Calibri"/>
                <w:color w:val="000000" w:themeColor="text1"/>
                <w:sz w:val="20"/>
                <w:szCs w:val="20"/>
                <w:lang w:val="ka-GE"/>
              </w:rPr>
              <w:t xml:space="preserve">ნავის მფლობელს </w:t>
            </w:r>
            <w:r w:rsidR="008E2585" w:rsidRPr="008E2585">
              <w:rPr>
                <w:rFonts w:ascii="Sylfaen" w:eastAsia="Times New Roman" w:hAnsi="Sylfaen" w:cs="Calibri"/>
                <w:color w:val="000000"/>
                <w:sz w:val="20"/>
                <w:szCs w:val="20"/>
                <w:lang w:val="ka-GE"/>
              </w:rPr>
              <w:t xml:space="preserve">ეთქვა უარი ნავისადგომის არარსებობის გამო. </w:t>
            </w:r>
          </w:p>
          <w:p w14:paraId="62895A07" w14:textId="7AF296A4" w:rsidR="008E2585" w:rsidRPr="008E2585" w:rsidRDefault="008E2585" w:rsidP="008E2585">
            <w:pPr>
              <w:pStyle w:val="ListParagraph"/>
              <w:numPr>
                <w:ilvl w:val="0"/>
                <w:numId w:val="14"/>
              </w:numPr>
              <w:spacing w:after="0" w:line="240" w:lineRule="auto"/>
              <w:jc w:val="both"/>
              <w:rPr>
                <w:rFonts w:ascii="Sylfaen" w:eastAsia="Times New Roman" w:hAnsi="Sylfaen" w:cs="Calibri"/>
                <w:color w:val="000000"/>
                <w:sz w:val="20"/>
                <w:szCs w:val="20"/>
                <w:lang w:val="ka-GE"/>
              </w:rPr>
            </w:pPr>
            <w:r w:rsidRPr="008E2585">
              <w:rPr>
                <w:rFonts w:ascii="Sylfaen" w:eastAsia="Times New Roman" w:hAnsi="Sylfaen" w:cs="Calibri"/>
                <w:color w:val="000000"/>
                <w:sz w:val="20"/>
                <w:szCs w:val="20"/>
                <w:lang w:val="ka-GE"/>
              </w:rPr>
              <w:t>ფოთ</w:t>
            </w:r>
            <w:r w:rsidR="00A26898">
              <w:rPr>
                <w:rFonts w:ascii="Sylfaen" w:eastAsia="Times New Roman" w:hAnsi="Sylfaen" w:cs="Calibri"/>
                <w:color w:val="000000"/>
                <w:sz w:val="20"/>
                <w:szCs w:val="20"/>
                <w:lang w:val="ka-GE"/>
              </w:rPr>
              <w:t xml:space="preserve">ში არ არსებობს </w:t>
            </w:r>
            <w:r w:rsidR="00A26898" w:rsidRPr="00DB2CCC">
              <w:rPr>
                <w:rFonts w:ascii="Sylfaen" w:eastAsia="Times New Roman" w:hAnsi="Sylfaen" w:cs="Calibri"/>
                <w:color w:val="000000"/>
                <w:sz w:val="20"/>
                <w:szCs w:val="20"/>
                <w:lang w:val="ka-GE"/>
              </w:rPr>
              <w:t>ზღვისპირა შეკრების ადგილი ტურისტებისთვის</w:t>
            </w:r>
            <w:r w:rsidR="00A26898">
              <w:rPr>
                <w:rFonts w:ascii="Sylfaen" w:eastAsia="Times New Roman" w:hAnsi="Sylfaen" w:cs="Calibri"/>
                <w:color w:val="000000"/>
                <w:sz w:val="20"/>
                <w:szCs w:val="20"/>
                <w:lang w:val="ka-GE"/>
              </w:rPr>
              <w:t xml:space="preserve">, </w:t>
            </w:r>
            <w:r w:rsidR="00A26898" w:rsidRPr="00DB2CCC">
              <w:rPr>
                <w:rFonts w:ascii="Sylfaen" w:eastAsia="Times New Roman" w:hAnsi="Sylfaen" w:cs="Calibri"/>
                <w:color w:val="000000"/>
                <w:sz w:val="20"/>
                <w:szCs w:val="20"/>
                <w:lang w:val="ka-GE"/>
              </w:rPr>
              <w:t xml:space="preserve"> მეზღვაურებისთვის</w:t>
            </w:r>
            <w:r w:rsidR="00A26898">
              <w:rPr>
                <w:rFonts w:ascii="Sylfaen" w:eastAsia="Times New Roman" w:hAnsi="Sylfaen" w:cs="Calibri"/>
                <w:color w:val="000000"/>
                <w:sz w:val="20"/>
                <w:szCs w:val="20"/>
                <w:lang w:val="ka-GE"/>
              </w:rPr>
              <w:t xml:space="preserve"> და მოსახლეობისთვის.  </w:t>
            </w:r>
          </w:p>
          <w:p w14:paraId="16276827" w14:textId="0FCF6A36" w:rsidR="008E2585" w:rsidRDefault="00CE5A89" w:rsidP="00F7771D">
            <w:pPr>
              <w:spacing w:after="0" w:line="240" w:lineRule="auto"/>
              <w:jc w:val="both"/>
              <w:rPr>
                <w:rFonts w:ascii="Sylfaen" w:eastAsia="Times New Roman" w:hAnsi="Sylfaen" w:cs="Calibri"/>
                <w:color w:val="000000"/>
                <w:sz w:val="20"/>
                <w:szCs w:val="20"/>
                <w:lang w:val="ka-GE"/>
              </w:rPr>
            </w:pPr>
            <w:r w:rsidRPr="004218B8">
              <w:rPr>
                <w:rFonts w:ascii="Sylfaen" w:eastAsia="Times New Roman" w:hAnsi="Sylfaen" w:cs="Calibri"/>
                <w:color w:val="000000"/>
                <w:sz w:val="20"/>
                <w:szCs w:val="20"/>
                <w:lang w:val="ka-GE"/>
              </w:rPr>
              <w:t xml:space="preserve"> </w:t>
            </w:r>
            <w:r w:rsidR="00F7771D">
              <w:rPr>
                <w:rFonts w:ascii="Sylfaen" w:eastAsia="Times New Roman" w:hAnsi="Sylfaen" w:cs="Calibri"/>
                <w:color w:val="000000"/>
                <w:sz w:val="20"/>
                <w:szCs w:val="20"/>
                <w:lang w:val="ka-GE"/>
              </w:rPr>
              <w:t xml:space="preserve">აღნიშნული პრობლემების გამო </w:t>
            </w:r>
            <w:r w:rsidR="008E2585">
              <w:rPr>
                <w:rFonts w:ascii="Sylfaen" w:eastAsia="Times New Roman" w:hAnsi="Sylfaen" w:cs="Calibri"/>
                <w:color w:val="000000"/>
                <w:sz w:val="20"/>
                <w:szCs w:val="20"/>
                <w:lang w:val="ka-GE"/>
              </w:rPr>
              <w:t xml:space="preserve"> დღითი დღე მცრიდება მოსახლეობის ინტერესი საიალქნო სპორტის მიმართ, ხოლო ფოთი კარგავს უნიკალურ შესაძლებლობას აფროსნობის განვითარებით მოიზიდოს ტურისტები, გაჩნდეს დამატებით დასაქმების შესაძლებლობები და ქალაქმა მიიღოს დამატებით შემოსავალი</w:t>
            </w:r>
            <w:r w:rsidR="00A26898">
              <w:rPr>
                <w:rFonts w:ascii="Sylfaen" w:eastAsia="Times New Roman" w:hAnsi="Sylfaen" w:cs="Calibri"/>
                <w:color w:val="000000"/>
                <w:sz w:val="20"/>
                <w:szCs w:val="20"/>
                <w:lang w:val="ka-GE"/>
              </w:rPr>
              <w:t xml:space="preserve">. </w:t>
            </w:r>
          </w:p>
          <w:p w14:paraId="2232B7C0" w14:textId="5A841D5E" w:rsidR="00970B0A" w:rsidRDefault="00CE5A89" w:rsidP="00DB2CCC">
            <w:pPr>
              <w:spacing w:after="0" w:line="240" w:lineRule="auto"/>
              <w:jc w:val="both"/>
              <w:rPr>
                <w:rFonts w:ascii="Sylfaen" w:eastAsia="Times New Roman" w:hAnsi="Sylfaen" w:cs="Calibri"/>
                <w:color w:val="000000"/>
                <w:lang w:val="ka-GE"/>
              </w:rPr>
            </w:pPr>
            <w:r>
              <w:rPr>
                <w:rFonts w:ascii="Sylfaen" w:eastAsia="Times New Roman" w:hAnsi="Sylfaen" w:cs="Calibri"/>
                <w:color w:val="000000"/>
                <w:sz w:val="20"/>
                <w:szCs w:val="20"/>
                <w:lang w:val="ka-GE"/>
              </w:rPr>
              <w:t xml:space="preserve">აღნიშნული პრობლემები თუკი დროულად არ მოგვარდა </w:t>
            </w:r>
            <w:r w:rsidR="009B68A8">
              <w:rPr>
                <w:rFonts w:ascii="Sylfaen" w:eastAsia="Times New Roman" w:hAnsi="Sylfaen" w:cs="Calibri"/>
                <w:b/>
                <w:bCs/>
                <w:sz w:val="20"/>
                <w:szCs w:val="20"/>
                <w:lang w:val="ka-GE"/>
              </w:rPr>
              <w:t>ფოთის</w:t>
            </w:r>
            <w:r w:rsidR="00EA27EE" w:rsidRPr="00EA27EE">
              <w:rPr>
                <w:rFonts w:ascii="Sylfaen" w:eastAsia="Times New Roman" w:hAnsi="Sylfaen" w:cs="Calibri"/>
                <w:b/>
                <w:bCs/>
                <w:sz w:val="20"/>
                <w:szCs w:val="20"/>
                <w:lang w:val="ka-GE"/>
              </w:rPr>
              <w:t xml:space="preserve"> მუნიციპალიტეტი დაკარგავს ტურისტებისთვის როგორც ზღვისპირა ქალაქის</w:t>
            </w:r>
            <w:r w:rsidR="00EA27EE" w:rsidRPr="00EA27EE">
              <w:rPr>
                <w:rFonts w:ascii="Sylfaen" w:eastAsia="Times New Roman" w:hAnsi="Sylfaen" w:cs="Calibri"/>
                <w:sz w:val="20"/>
                <w:szCs w:val="20"/>
                <w:lang w:val="ka-GE"/>
              </w:rPr>
              <w:t xml:space="preserve"> </w:t>
            </w:r>
            <w:r w:rsidR="00EA27EE" w:rsidRPr="00EA27EE">
              <w:rPr>
                <w:rFonts w:ascii="Sylfaen" w:eastAsia="Times New Roman" w:hAnsi="Sylfaen" w:cs="Calibri"/>
                <w:b/>
                <w:bCs/>
                <w:sz w:val="20"/>
                <w:szCs w:val="20"/>
                <w:lang w:val="ka-GE"/>
              </w:rPr>
              <w:t>მიმზიდველობას</w:t>
            </w:r>
            <w:r w:rsidR="00EA27EE">
              <w:rPr>
                <w:rFonts w:ascii="Sylfaen" w:eastAsia="Times New Roman" w:hAnsi="Sylfaen" w:cs="Calibri"/>
                <w:sz w:val="20"/>
                <w:szCs w:val="20"/>
                <w:lang w:val="ka-GE"/>
              </w:rPr>
              <w:t xml:space="preserve">. </w:t>
            </w:r>
            <w:r w:rsidR="00970B0A">
              <w:rPr>
                <w:rFonts w:ascii="Sylfaen" w:eastAsia="Times New Roman" w:hAnsi="Sylfaen" w:cs="Calibri"/>
                <w:color w:val="000000"/>
                <w:lang w:val="ka-GE"/>
              </w:rPr>
              <w:t xml:space="preserve"> </w:t>
            </w:r>
          </w:p>
          <w:p w14:paraId="3C400D9D" w14:textId="77777777" w:rsidR="00970B0A" w:rsidRPr="00F51E65" w:rsidRDefault="00970B0A" w:rsidP="00970B0A">
            <w:pPr>
              <w:pStyle w:val="CommentText"/>
              <w:spacing w:after="0"/>
              <w:ind w:left="720"/>
              <w:jc w:val="both"/>
              <w:rPr>
                <w:rFonts w:ascii="Sylfaen" w:eastAsia="Times New Roman" w:hAnsi="Sylfaen" w:cs="Calibri"/>
                <w:color w:val="000000"/>
                <w:lang w:val="ka-GE"/>
              </w:rPr>
            </w:pPr>
          </w:p>
          <w:p w14:paraId="3736644D" w14:textId="77777777" w:rsidR="003263AF" w:rsidRDefault="003263AF" w:rsidP="009D2C7C">
            <w:pPr>
              <w:spacing w:after="0" w:line="240" w:lineRule="auto"/>
              <w:jc w:val="both"/>
              <w:rPr>
                <w:rFonts w:ascii="Sylfaen" w:eastAsia="Times New Roman" w:hAnsi="Sylfaen" w:cs="Calibri"/>
                <w:color w:val="000000"/>
                <w:sz w:val="20"/>
                <w:szCs w:val="20"/>
                <w:lang w:val="ka-GE"/>
              </w:rPr>
            </w:pPr>
          </w:p>
          <w:p w14:paraId="02AD9F86" w14:textId="04DEC508" w:rsidR="004D2060" w:rsidRDefault="004D2060" w:rsidP="009D2C7C">
            <w:pPr>
              <w:spacing w:after="0" w:line="240" w:lineRule="auto"/>
              <w:jc w:val="both"/>
              <w:rPr>
                <w:rFonts w:ascii="Sylfaen" w:eastAsia="Times New Roman" w:hAnsi="Sylfaen" w:cs="Calibri"/>
                <w:color w:val="000000"/>
                <w:sz w:val="20"/>
                <w:szCs w:val="20"/>
                <w:lang w:val="ka-GE"/>
              </w:rPr>
            </w:pPr>
            <w:r w:rsidRPr="004D2060">
              <w:rPr>
                <w:rFonts w:ascii="Sylfaen" w:eastAsia="Times New Roman" w:hAnsi="Sylfaen" w:cs="Calibri"/>
                <w:color w:val="000000"/>
                <w:sz w:val="20"/>
                <w:szCs w:val="20"/>
                <w:lang w:val="ka-GE"/>
              </w:rPr>
              <w:t xml:space="preserve">ამ შემთხვევაში ვერ მოხდება დიდი ზომის იახტების განთავსება ,  არსებობს ტურისტული მარშუტები როდესაც ერთდროულად 30-მდე იახტა შემოდის.   </w:t>
            </w:r>
          </w:p>
          <w:p w14:paraId="6FEB854F" w14:textId="44DA7C01" w:rsidR="004D2060" w:rsidRDefault="004D2060" w:rsidP="009D2C7C">
            <w:pPr>
              <w:spacing w:after="0" w:line="240" w:lineRule="auto"/>
              <w:jc w:val="both"/>
              <w:rPr>
                <w:rFonts w:ascii="Sylfaen" w:eastAsia="Times New Roman" w:hAnsi="Sylfaen" w:cs="Calibri"/>
                <w:color w:val="000000"/>
                <w:sz w:val="20"/>
                <w:szCs w:val="20"/>
                <w:lang w:val="ka-GE"/>
              </w:rPr>
            </w:pPr>
            <w:r w:rsidRPr="004D2060">
              <w:rPr>
                <w:rFonts w:ascii="Sylfaen" w:eastAsia="Times New Roman" w:hAnsi="Sylfaen" w:cs="Calibri"/>
                <w:color w:val="000000"/>
                <w:sz w:val="20"/>
                <w:szCs w:val="20"/>
                <w:lang w:val="ka-GE"/>
              </w:rPr>
              <w:t>ამ შემთხვევაში ტენდეცია რომლიც ამჟამადაა, რამოდენიმე წელში სკოლა საერთოდ დაიხურება და თავის ფუნქციას დაკარგავს,  მოძველებული ინფრასტრუქტურა კიდევ უფრო გახდება გამოუსადეგარი.</w:t>
            </w:r>
          </w:p>
          <w:p w14:paraId="73991D5D" w14:textId="2A166B10" w:rsidR="009A18F9" w:rsidRPr="00AE5788" w:rsidRDefault="009A18F9" w:rsidP="009D2C7C">
            <w:pPr>
              <w:spacing w:after="0" w:line="240" w:lineRule="auto"/>
              <w:jc w:val="both"/>
              <w:rPr>
                <w:rFonts w:ascii="Sylfaen" w:eastAsia="Times New Roman" w:hAnsi="Sylfaen" w:cs="Calibri"/>
                <w:color w:val="000000"/>
                <w:sz w:val="20"/>
                <w:szCs w:val="20"/>
                <w:lang w:val="ka-GE"/>
              </w:rPr>
            </w:pPr>
            <w:r w:rsidRPr="009A18F9">
              <w:rPr>
                <w:rFonts w:ascii="Sylfaen" w:eastAsia="Times New Roman" w:hAnsi="Sylfaen" w:cs="Calibri"/>
                <w:color w:val="000000"/>
                <w:sz w:val="20"/>
                <w:szCs w:val="20"/>
                <w:lang w:val="ka-GE"/>
              </w:rPr>
              <w:t>ამასთან აღნიშნული პროექტის განხორციელებით შეიქმნება ტურისტების (მეზღვაურების) თავშეკრების ადგილი სადაც შესაძლებელი იქნება, მოგზაურთათვის თავიანთი მცირე გაბარიტიანი იახტების, იალქნიანი გემების განთავსება,</w:t>
            </w:r>
          </w:p>
          <w:p w14:paraId="7588045F" w14:textId="24634134" w:rsidR="00CE25AB" w:rsidRPr="00757681" w:rsidRDefault="00CE25AB" w:rsidP="009D2C7C">
            <w:pPr>
              <w:spacing w:after="0" w:line="240" w:lineRule="auto"/>
              <w:jc w:val="both"/>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პროექტის მიზანია საიალქნო კლუბის დამოუკიდებელ ტერიტორიაზე განთავსება მისი</w:t>
            </w:r>
            <w:r w:rsidR="0029455C" w:rsidRPr="00AE5788">
              <w:rPr>
                <w:rFonts w:ascii="Sylfaen" w:eastAsia="Times New Roman" w:hAnsi="Sylfaen" w:cs="Calibri"/>
                <w:color w:val="000000"/>
                <w:sz w:val="20"/>
                <w:szCs w:val="20"/>
                <w:lang w:val="ka-GE"/>
              </w:rPr>
              <w:t>ვე</w:t>
            </w:r>
            <w:r w:rsidRPr="00AE5788">
              <w:rPr>
                <w:rFonts w:ascii="Sylfaen" w:eastAsia="Times New Roman" w:hAnsi="Sylfaen" w:cs="Calibri"/>
                <w:color w:val="000000"/>
                <w:sz w:val="20"/>
                <w:szCs w:val="20"/>
                <w:lang w:val="ka-GE"/>
              </w:rPr>
              <w:t xml:space="preserve"> დამოუკიდებელი ნავმისადგომით.</w:t>
            </w:r>
            <w:r w:rsidR="001B0A1B">
              <w:rPr>
                <w:rFonts w:ascii="Sylfaen" w:eastAsia="Times New Roman" w:hAnsi="Sylfaen" w:cs="Calibri"/>
                <w:color w:val="000000"/>
                <w:sz w:val="20"/>
                <w:szCs w:val="20"/>
                <w:lang w:val="ka-GE"/>
              </w:rPr>
              <w:t xml:space="preserve"> </w:t>
            </w:r>
          </w:p>
        </w:tc>
        <w:tc>
          <w:tcPr>
            <w:tcW w:w="773" w:type="pct"/>
            <w:tcBorders>
              <w:top w:val="nil"/>
              <w:left w:val="nil"/>
              <w:bottom w:val="single" w:sz="4" w:space="0" w:color="auto"/>
              <w:right w:val="single" w:sz="4" w:space="0" w:color="auto"/>
            </w:tcBorders>
            <w:shd w:val="clear" w:color="auto" w:fill="auto"/>
            <w:vAlign w:val="center"/>
            <w:hideMark/>
          </w:tcPr>
          <w:p w14:paraId="0985C8A8" w14:textId="0376B6BA" w:rsidR="00F51E65" w:rsidRPr="00685BF6" w:rsidRDefault="00970B0A" w:rsidP="00685BF6">
            <w:pPr>
              <w:spacing w:after="0" w:line="240" w:lineRule="auto"/>
              <w:rPr>
                <w:rFonts w:ascii="Sylfaen" w:eastAsia="Times New Roman" w:hAnsi="Sylfaen" w:cs="Calibri"/>
                <w:color w:val="000000"/>
                <w:sz w:val="20"/>
                <w:szCs w:val="20"/>
              </w:rPr>
            </w:pPr>
            <w:r w:rsidRPr="00685BF6">
              <w:rPr>
                <w:rFonts w:ascii="Sylfaen" w:eastAsia="Times New Roman" w:hAnsi="Sylfaen" w:cs="Calibri"/>
                <w:sz w:val="20"/>
                <w:szCs w:val="20"/>
                <w:lang w:val="ka-GE"/>
              </w:rPr>
              <w:t xml:space="preserve"> </w:t>
            </w:r>
          </w:p>
          <w:p w14:paraId="7E1CA83E" w14:textId="53FC1A32" w:rsidR="00DB2CCC" w:rsidRPr="00DB2CCC" w:rsidRDefault="00DB2CCC" w:rsidP="00DB2CCC">
            <w:pPr>
              <w:spacing w:after="0" w:line="240" w:lineRule="auto"/>
              <w:rPr>
                <w:rFonts w:ascii="Sylfaen" w:eastAsia="Times New Roman" w:hAnsi="Sylfaen" w:cs="Calibri"/>
                <w:color w:val="000000"/>
                <w:sz w:val="20"/>
                <w:szCs w:val="20"/>
              </w:rPr>
            </w:pPr>
          </w:p>
        </w:tc>
      </w:tr>
      <w:tr w:rsidR="00F51E65" w:rsidRPr="00AE5788" w14:paraId="5C01FA5C" w14:textId="77777777" w:rsidTr="00C07C58">
        <w:trPr>
          <w:gridAfter w:val="1"/>
          <w:wAfter w:w="4" w:type="pct"/>
          <w:trHeight w:hRule="exact" w:val="732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474C69BB"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7. განმარტეთ, თუ როგორ მოახერხებს პროექტი განსაზღვრული პრობლემის შემსუბუქებას.</w:t>
            </w:r>
          </w:p>
        </w:tc>
        <w:tc>
          <w:tcPr>
            <w:tcW w:w="3143" w:type="pct"/>
            <w:tcBorders>
              <w:top w:val="nil"/>
              <w:left w:val="nil"/>
              <w:bottom w:val="single" w:sz="4" w:space="0" w:color="auto"/>
              <w:right w:val="single" w:sz="4" w:space="0" w:color="auto"/>
            </w:tcBorders>
            <w:shd w:val="clear" w:color="auto" w:fill="auto"/>
            <w:vAlign w:val="center"/>
            <w:hideMark/>
          </w:tcPr>
          <w:p w14:paraId="0CD4C53C" w14:textId="66921C89" w:rsidR="00DB2CCC" w:rsidRDefault="00C31061" w:rsidP="009D2C7C">
            <w:pPr>
              <w:spacing w:after="0" w:line="240" w:lineRule="auto"/>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პროექტი</w:t>
            </w:r>
            <w:r w:rsidR="00DB2CCC">
              <w:rPr>
                <w:rFonts w:ascii="Sylfaen" w:eastAsia="Times New Roman" w:hAnsi="Sylfaen" w:cs="Calibri"/>
                <w:color w:val="000000"/>
                <w:sz w:val="20"/>
                <w:szCs w:val="20"/>
                <w:lang w:val="ka-GE"/>
              </w:rPr>
              <w:t xml:space="preserve"> ითვალისწ</w:t>
            </w:r>
            <w:r w:rsidR="006A72EF">
              <w:rPr>
                <w:rFonts w:ascii="Sylfaen" w:eastAsia="Times New Roman" w:hAnsi="Sylfaen" w:cs="Calibri"/>
                <w:color w:val="000000"/>
                <w:sz w:val="20"/>
                <w:szCs w:val="20"/>
                <w:lang w:val="ka-GE"/>
              </w:rPr>
              <w:t>ი</w:t>
            </w:r>
            <w:r w:rsidR="00DB2CCC">
              <w:rPr>
                <w:rFonts w:ascii="Sylfaen" w:eastAsia="Times New Roman" w:hAnsi="Sylfaen" w:cs="Calibri"/>
                <w:color w:val="000000"/>
                <w:sz w:val="20"/>
                <w:szCs w:val="20"/>
                <w:lang w:val="ka-GE"/>
              </w:rPr>
              <w:t xml:space="preserve">ნებს ქალაქ ფოთის საკუთრებაში არსებულ ტერიტორიაზე  ( კუნძულის სანაპირო ზოლი) </w:t>
            </w:r>
            <w:r w:rsidRPr="00AE5788">
              <w:rPr>
                <w:rFonts w:ascii="Sylfaen" w:eastAsia="Times New Roman" w:hAnsi="Sylfaen" w:cs="Calibri"/>
                <w:color w:val="000000"/>
                <w:sz w:val="20"/>
                <w:szCs w:val="20"/>
                <w:lang w:val="ka-GE"/>
              </w:rPr>
              <w:t xml:space="preserve"> </w:t>
            </w:r>
            <w:r w:rsidR="00DB2CCC">
              <w:rPr>
                <w:rFonts w:ascii="Sylfaen" w:eastAsia="Times New Roman" w:hAnsi="Sylfaen" w:cs="Calibri"/>
                <w:color w:val="000000"/>
                <w:sz w:val="20"/>
                <w:szCs w:val="20"/>
                <w:lang w:val="ka-GE"/>
              </w:rPr>
              <w:t xml:space="preserve">საიალქნო კლუბის </w:t>
            </w:r>
            <w:r w:rsidR="009B68A8">
              <w:rPr>
                <w:rFonts w:ascii="Sylfaen" w:eastAsia="Times New Roman" w:hAnsi="Sylfaen" w:cs="Calibri"/>
                <w:color w:val="000000"/>
                <w:sz w:val="20"/>
                <w:szCs w:val="20"/>
                <w:lang w:val="ka-GE"/>
              </w:rPr>
              <w:t xml:space="preserve">და დახურული და ღია ნავისადგომის მოწყობას </w:t>
            </w:r>
            <w:r w:rsidR="00DB2CCC">
              <w:rPr>
                <w:rFonts w:ascii="Sylfaen" w:eastAsia="Times New Roman" w:hAnsi="Sylfaen" w:cs="Calibri"/>
                <w:color w:val="000000"/>
                <w:sz w:val="20"/>
                <w:szCs w:val="20"/>
                <w:lang w:val="ka-GE"/>
              </w:rPr>
              <w:t xml:space="preserve">ახალგაზრდების საიალქნო სპორტში ჩართვისა  და  ტურიზმის განსავითარებლად.  </w:t>
            </w:r>
            <w:r w:rsidR="00C07C58">
              <w:rPr>
                <w:rFonts w:ascii="Sylfaen" w:eastAsia="Times New Roman" w:hAnsi="Sylfaen" w:cs="Calibri"/>
                <w:color w:val="000000"/>
                <w:sz w:val="20"/>
                <w:szCs w:val="20"/>
                <w:lang w:val="ka-GE"/>
              </w:rPr>
              <w:t>პროექტის ფარგლებში განხორციელდება შემდეგი ამოცანები:</w:t>
            </w:r>
          </w:p>
          <w:p w14:paraId="41132E79" w14:textId="42C53CA3" w:rsidR="006A72EF" w:rsidRPr="006A72EF" w:rsidRDefault="006A72EF" w:rsidP="006A72EF">
            <w:pPr>
              <w:pStyle w:val="ListParagraph"/>
              <w:numPr>
                <w:ilvl w:val="0"/>
                <w:numId w:val="13"/>
              </w:numPr>
              <w:spacing w:after="0" w:line="240" w:lineRule="auto"/>
              <w:jc w:val="both"/>
              <w:rPr>
                <w:rFonts w:ascii="Sylfaen" w:eastAsia="Times New Roman" w:hAnsi="Sylfaen" w:cs="Calibri"/>
                <w:b/>
                <w:bCs/>
                <w:color w:val="000000"/>
                <w:sz w:val="20"/>
                <w:szCs w:val="20"/>
                <w:lang w:val="ka-GE"/>
              </w:rPr>
            </w:pPr>
            <w:r w:rsidRPr="006A72EF">
              <w:rPr>
                <w:rFonts w:ascii="Sylfaen" w:eastAsia="Times New Roman" w:hAnsi="Sylfaen" w:cs="Calibri"/>
                <w:b/>
                <w:bCs/>
                <w:color w:val="000000"/>
                <w:sz w:val="20"/>
                <w:szCs w:val="20"/>
                <w:lang w:val="ka-GE"/>
              </w:rPr>
              <w:t xml:space="preserve">სიალქნო </w:t>
            </w:r>
            <w:r w:rsidR="009B68A8">
              <w:rPr>
                <w:rFonts w:ascii="Sylfaen" w:eastAsia="Times New Roman" w:hAnsi="Sylfaen" w:cs="Calibri"/>
                <w:b/>
                <w:bCs/>
                <w:color w:val="000000"/>
                <w:sz w:val="20"/>
                <w:szCs w:val="20"/>
                <w:lang w:val="ka-GE"/>
              </w:rPr>
              <w:t>კლუბის</w:t>
            </w:r>
            <w:r w:rsidRPr="006A72EF">
              <w:rPr>
                <w:rFonts w:ascii="Sylfaen" w:eastAsia="Times New Roman" w:hAnsi="Sylfaen" w:cs="Calibri"/>
                <w:b/>
                <w:bCs/>
                <w:color w:val="000000"/>
                <w:sz w:val="20"/>
                <w:szCs w:val="20"/>
                <w:lang w:val="ka-GE"/>
              </w:rPr>
              <w:t xml:space="preserve"> მოწყობა</w:t>
            </w:r>
            <w:r w:rsidR="00B56EEA">
              <w:rPr>
                <w:rFonts w:ascii="Sylfaen" w:eastAsia="Times New Roman" w:hAnsi="Sylfaen" w:cs="Calibri"/>
                <w:b/>
                <w:bCs/>
                <w:color w:val="000000"/>
                <w:sz w:val="20"/>
                <w:szCs w:val="20"/>
                <w:lang w:val="ka-GE"/>
              </w:rPr>
              <w:t xml:space="preserve"> </w:t>
            </w:r>
          </w:p>
          <w:p w14:paraId="33189B7A" w14:textId="5CFB392A" w:rsidR="009B68A8" w:rsidRDefault="00C31061" w:rsidP="00C05D12">
            <w:pPr>
              <w:spacing w:after="0" w:line="240" w:lineRule="auto"/>
              <w:jc w:val="both"/>
              <w:rPr>
                <w:rFonts w:ascii="Sylfaen" w:eastAsia="Times New Roman" w:hAnsi="Sylfaen" w:cs="Calibri"/>
                <w:color w:val="FF0000"/>
                <w:sz w:val="20"/>
                <w:szCs w:val="20"/>
                <w:lang w:val="ka-GE"/>
              </w:rPr>
            </w:pPr>
            <w:r w:rsidRPr="00AE5788">
              <w:rPr>
                <w:rFonts w:ascii="Sylfaen" w:eastAsia="Times New Roman" w:hAnsi="Sylfaen" w:cs="Calibri"/>
                <w:color w:val="000000"/>
                <w:sz w:val="20"/>
                <w:szCs w:val="20"/>
                <w:lang w:val="ka-GE"/>
              </w:rPr>
              <w:t>ქალაქის მოსახლეობის</w:t>
            </w:r>
            <w:r w:rsidR="006A72EF">
              <w:rPr>
                <w:rFonts w:ascii="Sylfaen" w:eastAsia="Times New Roman" w:hAnsi="Sylfaen" w:cs="Calibri"/>
                <w:color w:val="000000"/>
                <w:sz w:val="20"/>
                <w:szCs w:val="20"/>
                <w:lang w:val="ka-GE"/>
              </w:rPr>
              <w:t>თვის ყ</w:t>
            </w:r>
            <w:r w:rsidR="00A26898">
              <w:rPr>
                <w:rFonts w:ascii="Sylfaen" w:eastAsia="Times New Roman" w:hAnsi="Sylfaen" w:cs="Calibri"/>
                <w:color w:val="000000"/>
                <w:sz w:val="20"/>
                <w:szCs w:val="20"/>
                <w:lang w:val="ka-GE"/>
              </w:rPr>
              <w:t>ვ</w:t>
            </w:r>
            <w:r w:rsidR="006A72EF">
              <w:rPr>
                <w:rFonts w:ascii="Sylfaen" w:eastAsia="Times New Roman" w:hAnsi="Sylfaen" w:cs="Calibri"/>
                <w:color w:val="000000"/>
                <w:sz w:val="20"/>
                <w:szCs w:val="20"/>
                <w:lang w:val="ka-GE"/>
              </w:rPr>
              <w:t xml:space="preserve">ელაზე ხელსაყრელ ადგილას </w:t>
            </w:r>
            <w:r w:rsidR="00A26898">
              <w:rPr>
                <w:rFonts w:ascii="Sylfaen" w:eastAsia="Times New Roman" w:hAnsi="Sylfaen" w:cs="Calibri"/>
                <w:color w:val="000000"/>
                <w:sz w:val="20"/>
                <w:szCs w:val="20"/>
                <w:lang w:val="ka-GE"/>
              </w:rPr>
              <w:t xml:space="preserve">მოეწყობა </w:t>
            </w:r>
            <w:r w:rsidR="00C05D12">
              <w:rPr>
                <w:rFonts w:ascii="Sylfaen" w:eastAsia="Times New Roman" w:hAnsi="Sylfaen" w:cs="Calibri"/>
                <w:color w:val="000000"/>
                <w:sz w:val="20"/>
                <w:szCs w:val="20"/>
                <w:lang w:val="ka-GE"/>
              </w:rPr>
              <w:t xml:space="preserve">ორსართულიანი </w:t>
            </w:r>
            <w:r w:rsidR="00A26898">
              <w:rPr>
                <w:rFonts w:ascii="Sylfaen" w:eastAsia="Times New Roman" w:hAnsi="Sylfaen" w:cs="Calibri"/>
                <w:color w:val="000000"/>
                <w:sz w:val="20"/>
                <w:szCs w:val="20"/>
                <w:lang w:val="ka-GE"/>
              </w:rPr>
              <w:t xml:space="preserve">საიალქნო </w:t>
            </w:r>
            <w:r w:rsidR="006A72EF">
              <w:rPr>
                <w:rFonts w:ascii="Sylfaen" w:eastAsia="Times New Roman" w:hAnsi="Sylfaen" w:cs="Calibri"/>
                <w:color w:val="000000"/>
                <w:sz w:val="20"/>
                <w:szCs w:val="20"/>
                <w:lang w:val="ka-GE"/>
              </w:rPr>
              <w:t>სკოლ</w:t>
            </w:r>
            <w:r w:rsidR="00A26898">
              <w:rPr>
                <w:rFonts w:ascii="Sylfaen" w:eastAsia="Times New Roman" w:hAnsi="Sylfaen" w:cs="Calibri"/>
                <w:color w:val="000000"/>
                <w:sz w:val="20"/>
                <w:szCs w:val="20"/>
                <w:lang w:val="ka-GE"/>
              </w:rPr>
              <w:t>ა</w:t>
            </w:r>
            <w:r w:rsidR="006A72EF">
              <w:rPr>
                <w:rFonts w:ascii="Sylfaen" w:eastAsia="Times New Roman" w:hAnsi="Sylfaen" w:cs="Calibri"/>
                <w:color w:val="000000"/>
                <w:sz w:val="20"/>
                <w:szCs w:val="20"/>
                <w:lang w:val="ka-GE"/>
              </w:rPr>
              <w:t xml:space="preserve"> სათანადო ი</w:t>
            </w:r>
            <w:r w:rsidR="00C05D12">
              <w:rPr>
                <w:rFonts w:ascii="Sylfaen" w:eastAsia="Times New Roman" w:hAnsi="Sylfaen" w:cs="Calibri"/>
                <w:color w:val="000000"/>
                <w:sz w:val="20"/>
                <w:szCs w:val="20"/>
                <w:lang w:val="ka-GE"/>
              </w:rPr>
              <w:t>ნ</w:t>
            </w:r>
            <w:r w:rsidR="006A72EF">
              <w:rPr>
                <w:rFonts w:ascii="Sylfaen" w:eastAsia="Times New Roman" w:hAnsi="Sylfaen" w:cs="Calibri"/>
                <w:color w:val="000000"/>
                <w:sz w:val="20"/>
                <w:szCs w:val="20"/>
                <w:lang w:val="ka-GE"/>
              </w:rPr>
              <w:t>ფრაქსტრუქტურით</w:t>
            </w:r>
            <w:r w:rsidR="009B68A8">
              <w:rPr>
                <w:rFonts w:ascii="Sylfaen" w:eastAsia="Times New Roman" w:hAnsi="Sylfaen" w:cs="Calibri"/>
                <w:color w:val="000000"/>
                <w:sz w:val="20"/>
                <w:szCs w:val="20"/>
                <w:lang w:val="ka-GE"/>
              </w:rPr>
              <w:t>: კაფით, სპორტდარბაზით, სასწავლო ოთახებით, საკონფერენციო დარბაზით</w:t>
            </w:r>
            <w:r w:rsidR="00626203">
              <w:rPr>
                <w:rFonts w:ascii="Sylfaen" w:eastAsia="Times New Roman" w:hAnsi="Sylfaen" w:cs="Calibri"/>
                <w:color w:val="000000"/>
                <w:sz w:val="20"/>
                <w:szCs w:val="20"/>
              </w:rPr>
              <w:t xml:space="preserve">, </w:t>
            </w:r>
            <w:r w:rsidR="00626203">
              <w:rPr>
                <w:rFonts w:ascii="Sylfaen" w:eastAsia="Times New Roman" w:hAnsi="Sylfaen" w:cs="Calibri"/>
                <w:color w:val="000000"/>
                <w:sz w:val="20"/>
                <w:szCs w:val="20"/>
                <w:lang w:val="ka-GE"/>
              </w:rPr>
              <w:t xml:space="preserve">სასტუმრო </w:t>
            </w:r>
            <w:r w:rsidR="009B68A8">
              <w:rPr>
                <w:rFonts w:ascii="Sylfaen" w:eastAsia="Times New Roman" w:hAnsi="Sylfaen" w:cs="Calibri"/>
                <w:color w:val="000000"/>
                <w:sz w:val="20"/>
                <w:szCs w:val="20"/>
                <w:lang w:val="ka-GE"/>
              </w:rPr>
              <w:t xml:space="preserve"> და  ნავსადგომით. </w:t>
            </w:r>
          </w:p>
          <w:p w14:paraId="32B03645" w14:textId="7D86657F" w:rsidR="00C05D12" w:rsidRDefault="00D154B3" w:rsidP="00C05D12">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სკოლა წლიურად მოამზადებს 60</w:t>
            </w:r>
            <w:r w:rsidR="009B68A8">
              <w:rPr>
                <w:rFonts w:ascii="Sylfaen" w:eastAsia="Times New Roman" w:hAnsi="Sylfaen" w:cs="Calibri"/>
                <w:color w:val="000000"/>
                <w:sz w:val="20"/>
                <w:szCs w:val="20"/>
                <w:lang w:val="ka-GE"/>
              </w:rPr>
              <w:t xml:space="preserve"> მოსწავლეს მთელი სეზონის განმავლობაში, რაც ხელს შეუწყოს აფროსნობის მიმართ ინტერესის გაჩენას და მომავალი მეზღვაურების და სპორცმენების მომზადებას. </w:t>
            </w:r>
            <w:r w:rsidR="00C05D12">
              <w:rPr>
                <w:rFonts w:ascii="Sylfaen" w:eastAsia="Times New Roman" w:hAnsi="Sylfaen" w:cs="Calibri"/>
                <w:color w:val="000000"/>
                <w:sz w:val="20"/>
                <w:szCs w:val="20"/>
                <w:lang w:val="ka-GE"/>
              </w:rPr>
              <w:t>სკოლაში მოეწყობა სხვა ქვეყნებთან შეჯიბრებები,რაც ხელს შეუწყობს ტურისტების მოზიდვას.  სკოლაში არსებული</w:t>
            </w:r>
            <w:r>
              <w:rPr>
                <w:rFonts w:ascii="Sylfaen" w:eastAsia="Times New Roman" w:hAnsi="Sylfaen" w:cs="Calibri"/>
                <w:color w:val="000000"/>
                <w:sz w:val="20"/>
                <w:szCs w:val="20"/>
                <w:lang w:val="ka-GE"/>
              </w:rPr>
              <w:t xml:space="preserve"> სასტუმრო,</w:t>
            </w:r>
            <w:r w:rsidR="00C05D12">
              <w:rPr>
                <w:rFonts w:ascii="Sylfaen" w:eastAsia="Times New Roman" w:hAnsi="Sylfaen" w:cs="Calibri"/>
                <w:color w:val="000000"/>
                <w:sz w:val="20"/>
                <w:szCs w:val="20"/>
                <w:lang w:val="ka-GE"/>
              </w:rPr>
              <w:t xml:space="preserve"> კაფე</w:t>
            </w:r>
            <w:r>
              <w:rPr>
                <w:rFonts w:ascii="Sylfaen" w:eastAsia="Times New Roman" w:hAnsi="Sylfaen" w:cs="Calibri"/>
                <w:color w:val="000000"/>
                <w:sz w:val="20"/>
                <w:szCs w:val="20"/>
                <w:lang w:val="ka-GE"/>
              </w:rPr>
              <w:t xml:space="preserve"> </w:t>
            </w:r>
            <w:r w:rsidR="00C05D12">
              <w:rPr>
                <w:rFonts w:ascii="Sylfaen" w:eastAsia="Times New Roman" w:hAnsi="Sylfaen" w:cs="Calibri"/>
                <w:color w:val="000000"/>
                <w:sz w:val="20"/>
                <w:szCs w:val="20"/>
                <w:lang w:val="ka-GE"/>
              </w:rPr>
              <w:t xml:space="preserve"> და სასიამოვნო გარემო ხეს შეუწყობს ტურისტებისთვის, მეზღვაურებისთვის და მოსახლეობისთვის შეკრების და დასვენების კერის გაჩენას. </w:t>
            </w:r>
          </w:p>
          <w:p w14:paraId="025124BE" w14:textId="77777777" w:rsidR="009B68A8" w:rsidRPr="009B68A8" w:rsidRDefault="009B68A8" w:rsidP="00C608F1">
            <w:pPr>
              <w:pStyle w:val="ListParagraph"/>
              <w:numPr>
                <w:ilvl w:val="0"/>
                <w:numId w:val="13"/>
              </w:numPr>
              <w:spacing w:after="0" w:line="240" w:lineRule="auto"/>
              <w:jc w:val="both"/>
              <w:rPr>
                <w:rFonts w:ascii="Sylfaen" w:eastAsia="Times New Roman" w:hAnsi="Sylfaen" w:cs="Calibri"/>
                <w:color w:val="000000"/>
                <w:sz w:val="20"/>
                <w:szCs w:val="20"/>
                <w:lang w:val="ka-GE"/>
              </w:rPr>
            </w:pPr>
            <w:r w:rsidRPr="009B68A8">
              <w:rPr>
                <w:rFonts w:ascii="Sylfaen" w:eastAsia="Times New Roman" w:hAnsi="Sylfaen" w:cs="Calibri"/>
                <w:b/>
                <w:bCs/>
                <w:color w:val="000000"/>
                <w:sz w:val="20"/>
                <w:szCs w:val="20"/>
                <w:lang w:val="ka-GE"/>
              </w:rPr>
              <w:t>დაცული საზღვაო და სახმელეთო ნავმისადგომების მოწყობა, აღჭურვილი შესაბამისი კომუნიკაციებით</w:t>
            </w:r>
          </w:p>
          <w:p w14:paraId="6E037715" w14:textId="113ADC24" w:rsidR="00C05D12" w:rsidRPr="009B68A8" w:rsidRDefault="00A26898" w:rsidP="009B68A8">
            <w:pPr>
              <w:spacing w:after="0" w:line="240" w:lineRule="auto"/>
              <w:jc w:val="both"/>
              <w:rPr>
                <w:rFonts w:ascii="Sylfaen" w:eastAsia="Times New Roman" w:hAnsi="Sylfaen" w:cs="Calibri"/>
                <w:color w:val="000000"/>
                <w:sz w:val="20"/>
                <w:szCs w:val="20"/>
                <w:lang w:val="ka-GE"/>
              </w:rPr>
            </w:pPr>
            <w:r w:rsidRPr="009B68A8">
              <w:rPr>
                <w:rFonts w:ascii="Sylfaen" w:eastAsia="Times New Roman" w:hAnsi="Sylfaen" w:cs="Calibri"/>
                <w:color w:val="000000"/>
                <w:sz w:val="20"/>
                <w:szCs w:val="20"/>
                <w:lang w:val="ka-GE"/>
              </w:rPr>
              <w:t xml:space="preserve">პროექტის ფარგლებში მოეწყობა თანამედროვე სტანდარტების </w:t>
            </w:r>
            <w:r w:rsidR="009B68A8">
              <w:rPr>
                <w:rFonts w:ascii="Sylfaen" w:eastAsia="Times New Roman" w:hAnsi="Sylfaen" w:cs="Calibri"/>
                <w:color w:val="000000"/>
                <w:sz w:val="20"/>
                <w:szCs w:val="20"/>
                <w:lang w:val="ka-GE"/>
              </w:rPr>
              <w:t xml:space="preserve">საზღვაო და სახმელეთო </w:t>
            </w:r>
            <w:r w:rsidRPr="009B68A8">
              <w:rPr>
                <w:rFonts w:ascii="Sylfaen" w:eastAsia="Times New Roman" w:hAnsi="Sylfaen" w:cs="Calibri"/>
                <w:color w:val="000000"/>
                <w:sz w:val="20"/>
                <w:szCs w:val="20"/>
                <w:lang w:val="ka-GE"/>
              </w:rPr>
              <w:t>ნავმისადგომ</w:t>
            </w:r>
            <w:r w:rsidR="009B68A8">
              <w:rPr>
                <w:rFonts w:ascii="Sylfaen" w:eastAsia="Times New Roman" w:hAnsi="Sylfaen" w:cs="Calibri"/>
                <w:color w:val="000000"/>
                <w:sz w:val="20"/>
                <w:szCs w:val="20"/>
                <w:lang w:val="ka-GE"/>
              </w:rPr>
              <w:t>ებ</w:t>
            </w:r>
            <w:r w:rsidR="00D904C1">
              <w:rPr>
                <w:rFonts w:ascii="Sylfaen" w:eastAsia="Times New Roman" w:hAnsi="Sylfaen" w:cs="Calibri"/>
                <w:color w:val="000000"/>
                <w:sz w:val="20"/>
                <w:szCs w:val="20"/>
                <w:lang w:val="ka-GE"/>
              </w:rPr>
              <w:t xml:space="preserve">ი, რომელსაც შეეძლება ერთდროულად 25 ნავის </w:t>
            </w:r>
            <w:r w:rsidR="00D904C1" w:rsidRPr="00D904C1">
              <w:rPr>
                <w:rFonts w:ascii="Sylfaen" w:eastAsia="Times New Roman" w:hAnsi="Sylfaen" w:cs="Calibri"/>
                <w:color w:val="000000" w:themeColor="text1"/>
                <w:sz w:val="20"/>
                <w:szCs w:val="20"/>
                <w:lang w:val="ka-GE"/>
              </w:rPr>
              <w:t>მირებას</w:t>
            </w:r>
            <w:r w:rsidR="00D904C1" w:rsidRPr="00D904C1">
              <w:rPr>
                <w:rFonts w:ascii="Sylfaen" w:eastAsia="Times New Roman" w:hAnsi="Sylfaen" w:cs="Calibri"/>
                <w:b/>
                <w:bCs/>
                <w:color w:val="000000" w:themeColor="text1"/>
                <w:sz w:val="20"/>
                <w:szCs w:val="20"/>
                <w:lang w:val="ka-GE"/>
              </w:rPr>
              <w:t>.</w:t>
            </w:r>
            <w:r w:rsidRPr="009B68A8">
              <w:rPr>
                <w:rFonts w:ascii="Sylfaen" w:eastAsia="Times New Roman" w:hAnsi="Sylfaen" w:cs="Calibri"/>
                <w:b/>
                <w:bCs/>
                <w:color w:val="C00000"/>
                <w:sz w:val="20"/>
                <w:szCs w:val="20"/>
                <w:lang w:val="ka-GE"/>
              </w:rPr>
              <w:t xml:space="preserve">  </w:t>
            </w:r>
            <w:r w:rsidR="009B68A8" w:rsidRPr="009B68A8">
              <w:rPr>
                <w:rFonts w:ascii="Sylfaen" w:eastAsia="Times New Roman" w:hAnsi="Sylfaen" w:cs="Calibri"/>
                <w:sz w:val="20"/>
                <w:szCs w:val="20"/>
                <w:lang w:val="ka-GE"/>
              </w:rPr>
              <w:t>დამატებით</w:t>
            </w:r>
            <w:r w:rsidR="009B68A8">
              <w:rPr>
                <w:rFonts w:ascii="Sylfaen" w:eastAsia="Times New Roman" w:hAnsi="Sylfaen" w:cs="Calibri"/>
                <w:b/>
                <w:bCs/>
                <w:color w:val="C00000"/>
                <w:sz w:val="20"/>
                <w:szCs w:val="20"/>
                <w:lang w:val="ka-GE"/>
              </w:rPr>
              <w:t xml:space="preserve"> </w:t>
            </w:r>
            <w:r w:rsidRPr="009B68A8">
              <w:rPr>
                <w:rFonts w:ascii="Sylfaen" w:eastAsia="Times New Roman" w:hAnsi="Sylfaen" w:cs="Calibri"/>
                <w:sz w:val="20"/>
                <w:szCs w:val="20"/>
                <w:lang w:val="ka-GE"/>
              </w:rPr>
              <w:t>კლუბი მოემსახურება ნავის მფლობელებს სხვადასხვა მომსახურებით როგორიცაა ნავების მოვლა- შენახვა,</w:t>
            </w:r>
            <w:r w:rsidRPr="009B68A8">
              <w:rPr>
                <w:rFonts w:ascii="Sylfaen" w:eastAsia="Times New Roman" w:hAnsi="Sylfaen" w:cs="Calibri"/>
                <w:b/>
                <w:bCs/>
                <w:sz w:val="20"/>
                <w:szCs w:val="20"/>
                <w:lang w:val="ka-GE"/>
              </w:rPr>
              <w:t xml:space="preserve"> </w:t>
            </w:r>
            <w:r w:rsidR="00D904C1">
              <w:rPr>
                <w:rFonts w:ascii="Sylfaen" w:eastAsia="Times New Roman" w:hAnsi="Sylfaen" w:cs="Calibri"/>
                <w:color w:val="000000"/>
                <w:sz w:val="20"/>
                <w:szCs w:val="20"/>
                <w:lang w:val="ka-GE"/>
              </w:rPr>
              <w:t>შეკეთება.</w:t>
            </w:r>
          </w:p>
          <w:p w14:paraId="13C714F7" w14:textId="0630ED1B" w:rsidR="0054746E" w:rsidRDefault="00820807" w:rsidP="00A26898">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გამართული ნავმისადგომის არსებობა ხელს შეუწყობს ტურისტების მოზიდვას, სხვადასხვა სახის ახალი ტურისტული მარშუტების გაჩენას და </w:t>
            </w:r>
            <w:r w:rsidR="0054746E">
              <w:rPr>
                <w:rFonts w:ascii="Sylfaen" w:eastAsia="Times New Roman" w:hAnsi="Sylfaen" w:cs="Calibri"/>
                <w:color w:val="000000"/>
                <w:sz w:val="20"/>
                <w:szCs w:val="20"/>
                <w:lang w:val="ka-GE"/>
              </w:rPr>
              <w:t>მოსახლეობას გაუჩ</w:t>
            </w:r>
            <w:r>
              <w:rPr>
                <w:rFonts w:ascii="Sylfaen" w:eastAsia="Times New Roman" w:hAnsi="Sylfaen" w:cs="Calibri"/>
                <w:color w:val="000000"/>
                <w:sz w:val="20"/>
                <w:szCs w:val="20"/>
                <w:lang w:val="ka-GE"/>
              </w:rPr>
              <w:t xml:space="preserve">ნდება </w:t>
            </w:r>
            <w:r w:rsidR="0054746E">
              <w:rPr>
                <w:rFonts w:ascii="Sylfaen" w:eastAsia="Times New Roman" w:hAnsi="Sylfaen" w:cs="Calibri"/>
                <w:color w:val="000000"/>
                <w:sz w:val="20"/>
                <w:szCs w:val="20"/>
                <w:lang w:val="ka-GE"/>
              </w:rPr>
              <w:t xml:space="preserve">დამატებითი შემოსავლის წყარო. </w:t>
            </w:r>
          </w:p>
          <w:p w14:paraId="328C85D9" w14:textId="408327D5" w:rsidR="00023C18" w:rsidRPr="00AE5788" w:rsidRDefault="00B0077B" w:rsidP="00B0077B">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საბოლოოდ კლუბი </w:t>
            </w:r>
            <w:r w:rsidR="006A03B3" w:rsidRPr="00AE5788">
              <w:rPr>
                <w:rFonts w:ascii="Sylfaen" w:eastAsia="Times New Roman" w:hAnsi="Sylfaen" w:cs="Calibri"/>
                <w:color w:val="000000"/>
                <w:sz w:val="20"/>
                <w:szCs w:val="20"/>
                <w:lang w:val="ka-GE"/>
              </w:rPr>
              <w:t xml:space="preserve">დასაბამს მისცემს ქალაქში ტურიზმის სპეციფიკური ნაირსახეობის </w:t>
            </w:r>
            <w:r>
              <w:rPr>
                <w:rFonts w:ascii="Sylfaen" w:eastAsia="Times New Roman" w:hAnsi="Sylfaen" w:cs="Calibri"/>
                <w:color w:val="000000"/>
                <w:sz w:val="20"/>
                <w:szCs w:val="20"/>
                <w:lang w:val="ka-GE"/>
              </w:rPr>
              <w:t xml:space="preserve">- აფროსნობის </w:t>
            </w:r>
            <w:r w:rsidR="006A03B3" w:rsidRPr="00AE5788">
              <w:rPr>
                <w:rFonts w:ascii="Sylfaen" w:eastAsia="Times New Roman" w:hAnsi="Sylfaen" w:cs="Calibri"/>
                <w:color w:val="000000"/>
                <w:sz w:val="20"/>
                <w:szCs w:val="20"/>
                <w:lang w:val="ka-GE"/>
              </w:rPr>
              <w:t>განვითარებას.   ტურიზმის აღნიშნული სახე ერთ-ერთი ყველაზე სწრაფად მზარდი და შემოსავლიანი სეგმენტია.</w:t>
            </w:r>
            <w:r w:rsidR="00023C18" w:rsidRPr="00AE5788">
              <w:rPr>
                <w:rFonts w:ascii="Sylfaen" w:eastAsia="Times New Roman" w:hAnsi="Sylfaen" w:cs="Calibri"/>
                <w:color w:val="000000"/>
                <w:sz w:val="20"/>
                <w:szCs w:val="20"/>
                <w:lang w:val="ka-GE"/>
              </w:rPr>
              <w:t xml:space="preserve">  </w:t>
            </w:r>
          </w:p>
        </w:tc>
        <w:tc>
          <w:tcPr>
            <w:tcW w:w="773" w:type="pct"/>
            <w:tcBorders>
              <w:top w:val="nil"/>
              <w:left w:val="nil"/>
              <w:bottom w:val="single" w:sz="4" w:space="0" w:color="auto"/>
              <w:right w:val="single" w:sz="4" w:space="0" w:color="auto"/>
            </w:tcBorders>
            <w:shd w:val="clear" w:color="auto" w:fill="auto"/>
            <w:vAlign w:val="center"/>
            <w:hideMark/>
          </w:tcPr>
          <w:p w14:paraId="53F79452"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091E1D96" w14:textId="77777777" w:rsidTr="00EB27DB">
        <w:trPr>
          <w:gridAfter w:val="1"/>
          <w:wAfter w:w="4" w:type="pct"/>
          <w:trHeight w:hRule="exact" w:val="3264"/>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52EE7CD4"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3143" w:type="pct"/>
            <w:tcBorders>
              <w:top w:val="nil"/>
              <w:left w:val="nil"/>
              <w:bottom w:val="single" w:sz="4" w:space="0" w:color="auto"/>
              <w:right w:val="single" w:sz="4" w:space="0" w:color="auto"/>
            </w:tcBorders>
            <w:shd w:val="clear" w:color="auto" w:fill="auto"/>
            <w:vAlign w:val="center"/>
            <w:hideMark/>
          </w:tcPr>
          <w:p w14:paraId="72B082B6" w14:textId="5F1FBB27" w:rsidR="00B0077B" w:rsidRDefault="006A72EF" w:rsidP="008F40E5">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პროექტი არ წარმოადგენს მომგებიან </w:t>
            </w:r>
            <w:r w:rsidR="00B0077B">
              <w:rPr>
                <w:rFonts w:ascii="Sylfaen" w:eastAsia="Times New Roman" w:hAnsi="Sylfaen" w:cs="Calibri"/>
                <w:color w:val="000000"/>
                <w:sz w:val="20"/>
                <w:szCs w:val="20"/>
                <w:lang w:val="ka-GE"/>
              </w:rPr>
              <w:t xml:space="preserve">პროექტს, რომლითაც შეიძლება ბიზნესი დაინტერესდეს. პროექტის ფარგლებში მოეწყობა ინფრაქსტრუქტურა, რომელიც ბიძგს მისცემს </w:t>
            </w:r>
            <w:r w:rsidR="00820807">
              <w:rPr>
                <w:rFonts w:ascii="Sylfaen" w:eastAsia="Times New Roman" w:hAnsi="Sylfaen" w:cs="Calibri"/>
                <w:color w:val="000000"/>
                <w:sz w:val="20"/>
                <w:szCs w:val="20"/>
                <w:lang w:val="ka-GE"/>
              </w:rPr>
              <w:t xml:space="preserve">სხვადასხვა სახის ბიზნესების გააქტიურებას. </w:t>
            </w:r>
          </w:p>
          <w:p w14:paraId="0DCE9064" w14:textId="4ED722B6" w:rsidR="00B56EEA" w:rsidRDefault="00B56EEA" w:rsidP="008F40E5">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თუკი პროექტი არ განხორციელდება, არის მაღალი რისკი პორტის ტერიტორიაზე არსებული საიალქნო სკოლის დახურვის. ამას მოწმობს ხელშეკრულებების ყოველწლიურად განახლების პრაქტიკა, რომელიც  პირად</w:t>
            </w:r>
            <w:r w:rsidR="00C21567">
              <w:rPr>
                <w:rFonts w:ascii="Sylfaen" w:eastAsia="Times New Roman" w:hAnsi="Sylfaen" w:cs="Calibri"/>
                <w:color w:val="000000"/>
                <w:sz w:val="20"/>
                <w:szCs w:val="20"/>
                <w:lang w:val="ka-GE"/>
              </w:rPr>
              <w:t xml:space="preserve"> ურთიერთობებზეა დაფუძნებული. </w:t>
            </w:r>
            <w:r>
              <w:rPr>
                <w:rFonts w:ascii="Sylfaen" w:eastAsia="Times New Roman" w:hAnsi="Sylfaen" w:cs="Calibri"/>
                <w:color w:val="000000"/>
                <w:sz w:val="20"/>
                <w:szCs w:val="20"/>
                <w:lang w:val="ka-GE"/>
              </w:rPr>
              <w:t xml:space="preserve">მოსახლეობა დაკარგავს ინტერესს საზღვაო ტურიზმის მიმართ რომელიც ერთ ერთი მთავარი სტრატეგიული მიმართულებააა ქალაქ ფოთისთვის. </w:t>
            </w:r>
          </w:p>
          <w:p w14:paraId="57C68263" w14:textId="5A92AC02" w:rsidR="00E30165" w:rsidRPr="00B0077B" w:rsidRDefault="00E30165" w:rsidP="008F40E5">
            <w:pPr>
              <w:spacing w:after="0" w:line="240" w:lineRule="auto"/>
              <w:jc w:val="both"/>
              <w:rPr>
                <w:rFonts w:ascii="Sylfaen" w:eastAsia="Times New Roman" w:hAnsi="Sylfaen" w:cs="Calibri"/>
                <w:color w:val="000000"/>
                <w:sz w:val="20"/>
                <w:szCs w:val="20"/>
                <w:lang w:val="ka-GE"/>
              </w:rPr>
            </w:pPr>
          </w:p>
        </w:tc>
        <w:tc>
          <w:tcPr>
            <w:tcW w:w="773" w:type="pct"/>
            <w:tcBorders>
              <w:top w:val="nil"/>
              <w:left w:val="nil"/>
              <w:bottom w:val="single" w:sz="4" w:space="0" w:color="auto"/>
              <w:right w:val="single" w:sz="4" w:space="0" w:color="auto"/>
            </w:tcBorders>
            <w:shd w:val="clear" w:color="auto" w:fill="auto"/>
            <w:vAlign w:val="center"/>
          </w:tcPr>
          <w:p w14:paraId="7584F7AA" w14:textId="107FD006" w:rsidR="003B0099" w:rsidRPr="003B0099" w:rsidRDefault="003B0099" w:rsidP="00820807">
            <w:pPr>
              <w:spacing w:after="0" w:line="240" w:lineRule="auto"/>
              <w:rPr>
                <w:rFonts w:ascii="Sylfaen" w:eastAsia="Times New Roman" w:hAnsi="Sylfaen" w:cs="Calibri"/>
                <w:color w:val="000000"/>
                <w:sz w:val="20"/>
                <w:szCs w:val="20"/>
                <w:lang w:val="ka-GE"/>
              </w:rPr>
            </w:pPr>
          </w:p>
        </w:tc>
      </w:tr>
      <w:tr w:rsidR="00F51E65" w:rsidRPr="00AE5788" w14:paraId="3BF2FCC6" w14:textId="77777777" w:rsidTr="00820807">
        <w:trPr>
          <w:gridAfter w:val="1"/>
          <w:wAfter w:w="4" w:type="pct"/>
          <w:trHeight w:hRule="exact" w:val="912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361BB76"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9. 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3143" w:type="pct"/>
            <w:tcBorders>
              <w:top w:val="nil"/>
              <w:left w:val="nil"/>
              <w:bottom w:val="single" w:sz="4" w:space="0" w:color="auto"/>
              <w:right w:val="single" w:sz="4" w:space="0" w:color="auto"/>
            </w:tcBorders>
            <w:shd w:val="clear" w:color="auto" w:fill="auto"/>
            <w:vAlign w:val="center"/>
            <w:hideMark/>
          </w:tcPr>
          <w:p w14:paraId="2BC4F219" w14:textId="514AFACD" w:rsidR="00A71C2F" w:rsidRPr="00C21567" w:rsidRDefault="00C21567" w:rsidP="00820807">
            <w:pPr>
              <w:jc w:val="both"/>
              <w:rPr>
                <w:rFonts w:ascii="Sylfaen" w:eastAsia="Times New Roman" w:hAnsi="Sylfaen" w:cs="Calibri"/>
                <w:b/>
                <w:bCs/>
                <w:color w:val="000000"/>
                <w:sz w:val="20"/>
                <w:szCs w:val="20"/>
                <w:lang w:val="ka-GE"/>
              </w:rPr>
            </w:pPr>
            <w:r>
              <w:rPr>
                <w:rFonts w:ascii="Sylfaen" w:eastAsia="Times New Roman" w:hAnsi="Sylfaen" w:cs="Calibri"/>
                <w:color w:val="000000"/>
                <w:sz w:val="20"/>
                <w:szCs w:val="20"/>
                <w:lang w:val="ka-GE"/>
              </w:rPr>
              <w:t xml:space="preserve">პროექტის წარმატებით განსახორციელებლად </w:t>
            </w:r>
            <w:r w:rsidR="00820807">
              <w:rPr>
                <w:rFonts w:ascii="Sylfaen" w:eastAsia="Times New Roman" w:hAnsi="Sylfaen" w:cs="Calibri"/>
                <w:color w:val="000000"/>
                <w:sz w:val="20"/>
                <w:szCs w:val="20"/>
                <w:lang w:val="ka-GE"/>
              </w:rPr>
              <w:t>ფოთის მერია განახორციელებს შემდეგ აქტივობებს</w:t>
            </w:r>
            <w:r>
              <w:rPr>
                <w:rFonts w:ascii="Sylfaen" w:eastAsia="Times New Roman" w:hAnsi="Sylfaen" w:cs="Calibri"/>
                <w:color w:val="000000"/>
                <w:sz w:val="20"/>
                <w:szCs w:val="20"/>
                <w:lang w:val="ka-GE"/>
              </w:rPr>
              <w:t xml:space="preserve"> </w:t>
            </w:r>
            <w:r w:rsidR="00A71C2F" w:rsidRPr="00C21567">
              <w:rPr>
                <w:rFonts w:ascii="Sylfaen" w:eastAsia="Times New Roman" w:hAnsi="Sylfaen" w:cs="Calibri"/>
                <w:b/>
                <w:bCs/>
                <w:color w:val="000000"/>
                <w:sz w:val="20"/>
                <w:szCs w:val="20"/>
                <w:lang w:val="ka-GE"/>
              </w:rPr>
              <w:t xml:space="preserve">ინფორმაციის გავრცელება </w:t>
            </w:r>
          </w:p>
          <w:p w14:paraId="0D1280DE" w14:textId="478AB868" w:rsidR="00C21567" w:rsidRDefault="00C21567" w:rsidP="00A71C2F">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პროექტის თაობაზე ინფორმაციას გაავრცელებს სხვადასხვა ქვეყნების </w:t>
            </w:r>
            <w:r w:rsidR="00820807">
              <w:rPr>
                <w:rFonts w:ascii="Sylfaen" w:eastAsia="Times New Roman" w:hAnsi="Sylfaen" w:cs="Calibri"/>
                <w:color w:val="000000"/>
                <w:sz w:val="20"/>
                <w:szCs w:val="20"/>
                <w:lang w:val="ka-GE"/>
              </w:rPr>
              <w:t>თვითმართველობებთან</w:t>
            </w:r>
            <w:r>
              <w:rPr>
                <w:rFonts w:ascii="Sylfaen" w:eastAsia="Times New Roman" w:hAnsi="Sylfaen" w:cs="Calibri"/>
                <w:color w:val="000000"/>
                <w:sz w:val="20"/>
                <w:szCs w:val="20"/>
                <w:lang w:val="ka-GE"/>
              </w:rPr>
              <w:t xml:space="preserve"> და ტურისტულ საგენტოებთან აფროსნობთ დაინტერესებული პირების გამოსავლენად და მათ მოსაწვევად. </w:t>
            </w:r>
          </w:p>
          <w:p w14:paraId="54ADCB0D" w14:textId="2FD13809" w:rsidR="00C21567" w:rsidRDefault="00C21567" w:rsidP="00A71C2F">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მოამზადებს ვიდეო კლიპს აფროსნობის პოტენციალზე და არსებული მომსახურების შესაძლებლობებზე.  </w:t>
            </w:r>
          </w:p>
          <w:p w14:paraId="36D2748B" w14:textId="5953926D" w:rsidR="00A71C2F" w:rsidRDefault="00E77AF7" w:rsidP="00A71C2F">
            <w:pPr>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არსებული </w:t>
            </w:r>
            <w:r w:rsidR="00820807">
              <w:rPr>
                <w:rFonts w:ascii="Sylfaen" w:eastAsia="Times New Roman" w:hAnsi="Sylfaen" w:cs="Calibri"/>
                <w:color w:val="000000"/>
                <w:sz w:val="20"/>
                <w:szCs w:val="20"/>
                <w:lang w:val="ka-GE"/>
              </w:rPr>
              <w:t xml:space="preserve">საიალქნო </w:t>
            </w:r>
            <w:r w:rsidRPr="00AE5788">
              <w:rPr>
                <w:rFonts w:ascii="Sylfaen" w:eastAsia="Times New Roman" w:hAnsi="Sylfaen" w:cs="Calibri"/>
                <w:color w:val="000000"/>
                <w:sz w:val="20"/>
                <w:szCs w:val="20"/>
                <w:lang w:val="ka-GE"/>
              </w:rPr>
              <w:t>სკოლის  ხელმძღვანელები</w:t>
            </w:r>
            <w:r w:rsidR="00A71C2F">
              <w:rPr>
                <w:rFonts w:ascii="Sylfaen" w:eastAsia="Times New Roman" w:hAnsi="Sylfaen" w:cs="Calibri"/>
                <w:color w:val="000000"/>
                <w:sz w:val="20"/>
                <w:szCs w:val="20"/>
                <w:lang w:val="ka-GE"/>
              </w:rPr>
              <w:t xml:space="preserve"> თავიანთი პირადი კავშირებით ინფორმაციას გაავრცელებენ </w:t>
            </w:r>
            <w:r w:rsidRPr="00AE5788">
              <w:rPr>
                <w:rFonts w:ascii="Sylfaen" w:eastAsia="Times New Roman" w:hAnsi="Sylfaen" w:cs="Calibri"/>
                <w:color w:val="000000"/>
                <w:sz w:val="20"/>
                <w:szCs w:val="20"/>
                <w:lang w:val="ka-GE"/>
              </w:rPr>
              <w:t>სა</w:t>
            </w:r>
            <w:r w:rsidR="008F40E5">
              <w:rPr>
                <w:rFonts w:ascii="Sylfaen" w:eastAsia="Times New Roman" w:hAnsi="Sylfaen" w:cs="Calibri"/>
                <w:color w:val="000000"/>
                <w:sz w:val="20"/>
                <w:szCs w:val="20"/>
                <w:lang w:val="ka-GE"/>
              </w:rPr>
              <w:t>ზ</w:t>
            </w:r>
            <w:r w:rsidRPr="00AE5788">
              <w:rPr>
                <w:rFonts w:ascii="Sylfaen" w:eastAsia="Times New Roman" w:hAnsi="Sylfaen" w:cs="Calibri"/>
                <w:color w:val="000000"/>
                <w:sz w:val="20"/>
                <w:szCs w:val="20"/>
                <w:lang w:val="ka-GE"/>
              </w:rPr>
              <w:t>ღვარგარეთელ კოლეგებთან,</w:t>
            </w:r>
            <w:r w:rsidR="00A71C2F">
              <w:rPr>
                <w:rFonts w:ascii="Sylfaen" w:eastAsia="Times New Roman" w:hAnsi="Sylfaen" w:cs="Calibri"/>
                <w:color w:val="000000"/>
                <w:sz w:val="20"/>
                <w:szCs w:val="20"/>
                <w:lang w:val="ka-GE"/>
              </w:rPr>
              <w:t xml:space="preserve"> რაც ხელს შეუწყობს ქვეყნებს შორის შეჯიბრებების მოწყობას და ტურისტების მოზიდვას </w:t>
            </w:r>
          </w:p>
          <w:p w14:paraId="093720B4" w14:textId="71D0FAAB" w:rsidR="00C21567" w:rsidRPr="00820807" w:rsidRDefault="00407130" w:rsidP="00820807">
            <w:pPr>
              <w:jc w:val="both"/>
              <w:rPr>
                <w:rFonts w:ascii="Sylfaen" w:eastAsia="Times New Roman" w:hAnsi="Sylfaen" w:cs="Calibri"/>
                <w:b/>
                <w:bCs/>
                <w:color w:val="000000"/>
                <w:sz w:val="20"/>
                <w:szCs w:val="20"/>
                <w:lang w:val="ka-GE"/>
              </w:rPr>
            </w:pPr>
            <w:r w:rsidRPr="00820807">
              <w:rPr>
                <w:rFonts w:ascii="Sylfaen" w:eastAsia="Times New Roman" w:hAnsi="Sylfaen" w:cs="Calibri"/>
                <w:b/>
                <w:bCs/>
                <w:color w:val="000000"/>
                <w:sz w:val="20"/>
                <w:szCs w:val="20"/>
                <w:lang w:val="ka-GE"/>
              </w:rPr>
              <w:t xml:space="preserve">საზღვაო ტურიზმის </w:t>
            </w:r>
            <w:r w:rsidR="00820807">
              <w:rPr>
                <w:rFonts w:ascii="Sylfaen" w:eastAsia="Times New Roman" w:hAnsi="Sylfaen" w:cs="Calibri"/>
                <w:b/>
                <w:bCs/>
                <w:color w:val="000000"/>
                <w:sz w:val="20"/>
                <w:szCs w:val="20"/>
                <w:lang w:val="ka-GE"/>
              </w:rPr>
              <w:t xml:space="preserve">განვითარების ხელშეწყობა </w:t>
            </w:r>
          </w:p>
          <w:p w14:paraId="2BD0E945" w14:textId="234FD85D" w:rsidR="00C21567" w:rsidRPr="00C21567" w:rsidRDefault="00820807" w:rsidP="00C21567">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მერიის სამსახური ითანამშრომლებს </w:t>
            </w:r>
            <w:r w:rsidR="00407130">
              <w:rPr>
                <w:rFonts w:ascii="Sylfaen" w:eastAsia="Times New Roman" w:hAnsi="Sylfaen" w:cs="Calibri"/>
                <w:color w:val="000000"/>
                <w:sz w:val="20"/>
                <w:szCs w:val="20"/>
                <w:lang w:val="ka-GE"/>
              </w:rPr>
              <w:t xml:space="preserve">ადგილობრივ კოლეჯთან, რათა შემუშავდეს აკრედიტირებული </w:t>
            </w:r>
            <w:r>
              <w:rPr>
                <w:rFonts w:ascii="Sylfaen" w:eastAsia="Times New Roman" w:hAnsi="Sylfaen" w:cs="Calibri"/>
                <w:color w:val="000000"/>
                <w:sz w:val="20"/>
                <w:szCs w:val="20"/>
                <w:lang w:val="ka-GE"/>
              </w:rPr>
              <w:t xml:space="preserve">საზღვაო ტურიზმის მენეჯმენტის </w:t>
            </w:r>
            <w:r w:rsidR="00407130">
              <w:rPr>
                <w:rFonts w:ascii="Sylfaen" w:eastAsia="Times New Roman" w:hAnsi="Sylfaen" w:cs="Calibri"/>
                <w:color w:val="000000"/>
                <w:sz w:val="20"/>
                <w:szCs w:val="20"/>
                <w:lang w:val="ka-GE"/>
              </w:rPr>
              <w:t>კურსი</w:t>
            </w:r>
            <w:r>
              <w:rPr>
                <w:rFonts w:ascii="Sylfaen" w:eastAsia="Times New Roman" w:hAnsi="Sylfaen" w:cs="Calibri"/>
                <w:color w:val="000000"/>
                <w:sz w:val="20"/>
                <w:szCs w:val="20"/>
                <w:lang w:val="ka-GE"/>
              </w:rPr>
              <w:t xml:space="preserve">. ასევე მოიპოვებს ინფორმაციას საზღვაო ტურიზმის კუთხით არსებულ სახემწიფოს მიერ დაფინანსებულ  კურსებზე, რომ ხელი შეუწყოს </w:t>
            </w:r>
            <w:r w:rsidR="00407130">
              <w:rPr>
                <w:rFonts w:ascii="Sylfaen" w:eastAsia="Times New Roman" w:hAnsi="Sylfaen" w:cs="Calibri"/>
                <w:color w:val="000000"/>
                <w:sz w:val="20"/>
                <w:szCs w:val="20"/>
                <w:lang w:val="ka-GE"/>
              </w:rPr>
              <w:t xml:space="preserve"> დაინტერესებული პირების კვალიფიკაციის ამაღლებას </w:t>
            </w:r>
          </w:p>
          <w:p w14:paraId="2392CF17" w14:textId="1F5133A6" w:rsidR="00A71C2F" w:rsidRPr="00820807" w:rsidRDefault="00A71C2F" w:rsidP="00820807">
            <w:pPr>
              <w:jc w:val="both"/>
              <w:rPr>
                <w:rFonts w:ascii="Sylfaen" w:eastAsia="Times New Roman" w:hAnsi="Sylfaen" w:cs="Calibri"/>
                <w:b/>
                <w:bCs/>
                <w:color w:val="000000"/>
                <w:sz w:val="20"/>
                <w:szCs w:val="20"/>
                <w:lang w:val="ka-GE"/>
              </w:rPr>
            </w:pPr>
            <w:r w:rsidRPr="00820807">
              <w:rPr>
                <w:rFonts w:ascii="Sylfaen" w:eastAsia="Times New Roman" w:hAnsi="Sylfaen" w:cs="Calibri"/>
                <w:b/>
                <w:bCs/>
                <w:color w:val="000000"/>
                <w:sz w:val="20"/>
                <w:szCs w:val="20"/>
                <w:lang w:val="ka-GE"/>
              </w:rPr>
              <w:t xml:space="preserve">თანამშრომლობა კერძო პირებთან რომლებიც ფლობენ საიალქნო ნავებს </w:t>
            </w:r>
          </w:p>
          <w:p w14:paraId="4CBC6FBB" w14:textId="14DA9548" w:rsidR="00540602" w:rsidRDefault="00A71C2F" w:rsidP="00407130">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პროექტის ფარგლებში განხორციელდება შეხვედრები </w:t>
            </w:r>
            <w:r w:rsidRPr="00A71C2F">
              <w:rPr>
                <w:rFonts w:ascii="Sylfaen" w:eastAsia="Times New Roman" w:hAnsi="Sylfaen" w:cs="Calibri"/>
                <w:color w:val="000000"/>
                <w:sz w:val="20"/>
                <w:szCs w:val="20"/>
                <w:lang w:val="ka-GE"/>
              </w:rPr>
              <w:t xml:space="preserve"> </w:t>
            </w:r>
            <w:r>
              <w:rPr>
                <w:rFonts w:ascii="Sylfaen" w:eastAsia="Times New Roman" w:hAnsi="Sylfaen" w:cs="Calibri"/>
                <w:color w:val="000000"/>
                <w:sz w:val="20"/>
                <w:szCs w:val="20"/>
                <w:lang w:val="ka-GE"/>
              </w:rPr>
              <w:t xml:space="preserve">ნავების მფლობელებთან </w:t>
            </w:r>
            <w:r w:rsidR="00820807">
              <w:rPr>
                <w:rFonts w:ascii="Sylfaen" w:eastAsia="Times New Roman" w:hAnsi="Sylfaen" w:cs="Calibri"/>
                <w:color w:val="000000"/>
                <w:sz w:val="20"/>
                <w:szCs w:val="20"/>
                <w:lang w:val="ka-GE"/>
              </w:rPr>
              <w:t xml:space="preserve">იახტკლუბის კონცეფციის და ახალი შესაძლებლოების გასაცნობად. შეხვედრები ხელს შეუწყობს ნავების მფლობელთა მხრიდან </w:t>
            </w:r>
            <w:r>
              <w:rPr>
                <w:rFonts w:ascii="Sylfaen" w:eastAsia="Times New Roman" w:hAnsi="Sylfaen" w:cs="Calibri"/>
                <w:color w:val="000000"/>
                <w:sz w:val="20"/>
                <w:szCs w:val="20"/>
                <w:lang w:val="ka-GE"/>
              </w:rPr>
              <w:t>ახალი ტურისტული მარშუ</w:t>
            </w:r>
            <w:r w:rsidR="00407130">
              <w:rPr>
                <w:rFonts w:ascii="Sylfaen" w:eastAsia="Times New Roman" w:hAnsi="Sylfaen" w:cs="Calibri"/>
                <w:color w:val="000000"/>
                <w:sz w:val="20"/>
                <w:szCs w:val="20"/>
                <w:lang w:val="ka-GE"/>
              </w:rPr>
              <w:t>ტ</w:t>
            </w:r>
            <w:r>
              <w:rPr>
                <w:rFonts w:ascii="Sylfaen" w:eastAsia="Times New Roman" w:hAnsi="Sylfaen" w:cs="Calibri"/>
                <w:color w:val="000000"/>
                <w:sz w:val="20"/>
                <w:szCs w:val="20"/>
                <w:lang w:val="ka-GE"/>
              </w:rPr>
              <w:t xml:space="preserve">ების და მომსახურების </w:t>
            </w:r>
            <w:r w:rsidR="00820807">
              <w:rPr>
                <w:rFonts w:ascii="Sylfaen" w:eastAsia="Times New Roman" w:hAnsi="Sylfaen" w:cs="Calibri"/>
                <w:color w:val="000000"/>
                <w:sz w:val="20"/>
                <w:szCs w:val="20"/>
                <w:lang w:val="ka-GE"/>
              </w:rPr>
              <w:t>გაჩენას</w:t>
            </w:r>
            <w:r>
              <w:rPr>
                <w:rFonts w:ascii="Sylfaen" w:eastAsia="Times New Roman" w:hAnsi="Sylfaen" w:cs="Calibri"/>
                <w:color w:val="000000"/>
                <w:sz w:val="20"/>
                <w:szCs w:val="20"/>
                <w:lang w:val="ka-GE"/>
              </w:rPr>
              <w:t xml:space="preserve"> </w:t>
            </w:r>
          </w:p>
          <w:p w14:paraId="0442FF79" w14:textId="3C2BEB2F" w:rsidR="00BB1B63" w:rsidRPr="00820807" w:rsidRDefault="008D758E" w:rsidP="00820807">
            <w:pPr>
              <w:jc w:val="both"/>
              <w:rPr>
                <w:rFonts w:ascii="Sylfaen" w:eastAsia="Times New Roman" w:hAnsi="Sylfaen" w:cs="Calibri"/>
                <w:b/>
                <w:bCs/>
                <w:color w:val="000000"/>
                <w:sz w:val="20"/>
                <w:szCs w:val="20"/>
                <w:lang w:val="ka-GE"/>
              </w:rPr>
            </w:pPr>
            <w:r>
              <w:rPr>
                <w:rFonts w:ascii="Sylfaen" w:eastAsia="Times New Roman" w:hAnsi="Sylfaen" w:cs="Calibri"/>
                <w:b/>
                <w:bCs/>
                <w:color w:val="000000"/>
                <w:sz w:val="20"/>
                <w:szCs w:val="20"/>
                <w:lang w:val="ka-GE"/>
              </w:rPr>
              <w:t xml:space="preserve">შესაძლოა  </w:t>
            </w:r>
            <w:r w:rsidR="00BB1B63" w:rsidRPr="00820807">
              <w:rPr>
                <w:rFonts w:ascii="Sylfaen" w:eastAsia="Times New Roman" w:hAnsi="Sylfaen" w:cs="Calibri"/>
                <w:b/>
                <w:bCs/>
                <w:color w:val="000000"/>
                <w:sz w:val="20"/>
                <w:szCs w:val="20"/>
                <w:lang w:val="ka-GE"/>
              </w:rPr>
              <w:t>თანამშ</w:t>
            </w:r>
            <w:r w:rsidR="00820807">
              <w:rPr>
                <w:rFonts w:ascii="Sylfaen" w:eastAsia="Times New Roman" w:hAnsi="Sylfaen" w:cs="Calibri"/>
                <w:b/>
                <w:bCs/>
                <w:color w:val="000000"/>
                <w:sz w:val="20"/>
                <w:szCs w:val="20"/>
                <w:lang w:val="ka-GE"/>
              </w:rPr>
              <w:t>რ</w:t>
            </w:r>
            <w:r w:rsidR="00BB1B63" w:rsidRPr="00820807">
              <w:rPr>
                <w:rFonts w:ascii="Sylfaen" w:eastAsia="Times New Roman" w:hAnsi="Sylfaen" w:cs="Calibri"/>
                <w:b/>
                <w:bCs/>
                <w:color w:val="000000"/>
                <w:sz w:val="20"/>
                <w:szCs w:val="20"/>
                <w:lang w:val="ka-GE"/>
              </w:rPr>
              <w:t xml:space="preserve">ომლობის მემორანდუმის გაფორმება ბათუმის საზღვაო აკადემიასთან </w:t>
            </w:r>
          </w:p>
          <w:p w14:paraId="3672CEBE" w14:textId="18DAA6CC" w:rsidR="00BB1B63" w:rsidRPr="00BB1B63" w:rsidRDefault="008D758E" w:rsidP="00820807">
            <w:pPr>
              <w:jc w:val="both"/>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შესაძლოა  </w:t>
            </w:r>
            <w:r w:rsidR="00BB1B63" w:rsidRPr="00BB1B63">
              <w:rPr>
                <w:rFonts w:ascii="Sylfaen" w:eastAsia="Times New Roman" w:hAnsi="Sylfaen" w:cs="Calibri"/>
                <w:color w:val="000000"/>
                <w:sz w:val="20"/>
                <w:szCs w:val="20"/>
                <w:lang w:val="ka-GE"/>
              </w:rPr>
              <w:t>გაფორმდებ</w:t>
            </w:r>
            <w:r>
              <w:rPr>
                <w:rFonts w:ascii="Sylfaen" w:eastAsia="Times New Roman" w:hAnsi="Sylfaen" w:cs="Calibri"/>
                <w:color w:val="000000"/>
                <w:sz w:val="20"/>
                <w:szCs w:val="20"/>
                <w:lang w:val="ka-GE"/>
              </w:rPr>
              <w:t>ს</w:t>
            </w:r>
            <w:r w:rsidR="00BB1B63" w:rsidRPr="00BB1B63">
              <w:rPr>
                <w:rFonts w:ascii="Sylfaen" w:eastAsia="Times New Roman" w:hAnsi="Sylfaen" w:cs="Calibri"/>
                <w:color w:val="000000"/>
                <w:sz w:val="20"/>
                <w:szCs w:val="20"/>
                <w:lang w:val="ka-GE"/>
              </w:rPr>
              <w:t xml:space="preserve"> თანამშრომლობის  მემორანდუმი </w:t>
            </w:r>
            <w:r w:rsidR="00820807" w:rsidRPr="00820807">
              <w:rPr>
                <w:rFonts w:ascii="Sylfaen" w:eastAsia="Times New Roman" w:hAnsi="Sylfaen" w:cs="Calibri"/>
                <w:color w:val="000000"/>
                <w:sz w:val="20"/>
                <w:szCs w:val="20"/>
                <w:lang w:val="ka-GE"/>
              </w:rPr>
              <w:t xml:space="preserve">ბათუმის საზღვაო აკადემიასთან </w:t>
            </w:r>
            <w:r w:rsidR="00BB1B63" w:rsidRPr="00BB1B63">
              <w:rPr>
                <w:rFonts w:ascii="Sylfaen" w:eastAsia="Times New Roman" w:hAnsi="Sylfaen" w:cs="Calibri"/>
                <w:color w:val="000000"/>
                <w:sz w:val="20"/>
                <w:szCs w:val="20"/>
                <w:lang w:val="ka-GE"/>
              </w:rPr>
              <w:t xml:space="preserve">რომელიც ითვალიწინებს ფოთის </w:t>
            </w:r>
            <w:r w:rsidR="00820807">
              <w:rPr>
                <w:rFonts w:ascii="Sylfaen" w:eastAsia="Times New Roman" w:hAnsi="Sylfaen" w:cs="Calibri"/>
                <w:color w:val="000000"/>
                <w:sz w:val="20"/>
                <w:szCs w:val="20"/>
                <w:lang w:val="ka-GE"/>
              </w:rPr>
              <w:t xml:space="preserve">საიალქნო </w:t>
            </w:r>
            <w:r w:rsidR="00BB1B63" w:rsidRPr="00BB1B63">
              <w:rPr>
                <w:rFonts w:ascii="Sylfaen" w:eastAsia="Times New Roman" w:hAnsi="Sylfaen" w:cs="Calibri"/>
                <w:color w:val="000000"/>
                <w:sz w:val="20"/>
                <w:szCs w:val="20"/>
                <w:lang w:val="ka-GE"/>
              </w:rPr>
              <w:t xml:space="preserve">კლუბის ბაზის გამოყენებას მოსწავლეებისთვის პრაქტიკის გასავლელად </w:t>
            </w:r>
          </w:p>
          <w:p w14:paraId="3D770B81" w14:textId="13BC3610" w:rsidR="00A71C2F" w:rsidRPr="00BB1B63" w:rsidRDefault="00BB1B63" w:rsidP="00BB1B63">
            <w:pPr>
              <w:ind w:left="360"/>
              <w:jc w:val="both"/>
              <w:rPr>
                <w:rFonts w:ascii="Sylfaen" w:eastAsia="Times New Roman" w:hAnsi="Sylfaen" w:cs="Calibri"/>
                <w:b/>
                <w:bCs/>
                <w:color w:val="000000"/>
                <w:sz w:val="20"/>
                <w:szCs w:val="20"/>
                <w:lang w:val="ka-GE"/>
              </w:rPr>
            </w:pPr>
            <w:r w:rsidRPr="00BB1B63">
              <w:rPr>
                <w:rFonts w:ascii="Sylfaen" w:eastAsia="Times New Roman" w:hAnsi="Sylfaen" w:cs="Calibri"/>
                <w:b/>
                <w:bCs/>
                <w:color w:val="000000"/>
                <w:sz w:val="20"/>
                <w:szCs w:val="20"/>
                <w:lang w:val="ka-GE"/>
              </w:rPr>
              <w:t xml:space="preserve"> </w:t>
            </w:r>
            <w:r w:rsidR="00A71C2F" w:rsidRPr="00BB1B63">
              <w:rPr>
                <w:rFonts w:ascii="Sylfaen" w:eastAsia="Times New Roman" w:hAnsi="Sylfaen" w:cs="Calibri"/>
                <w:b/>
                <w:bCs/>
                <w:color w:val="000000"/>
                <w:sz w:val="20"/>
                <w:szCs w:val="20"/>
                <w:lang w:val="ka-GE"/>
              </w:rPr>
              <w:t xml:space="preserve">სხვადსხვა სახის ახალგაზრდული ღონისძიებების გამართვა </w:t>
            </w:r>
          </w:p>
          <w:p w14:paraId="0790CCA6" w14:textId="268DD778" w:rsidR="00A71C2F" w:rsidRDefault="00A71C2F" w:rsidP="00407130">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ახალგაზრდების </w:t>
            </w:r>
            <w:r w:rsidR="00407130">
              <w:rPr>
                <w:rFonts w:ascii="Sylfaen" w:eastAsia="Times New Roman" w:hAnsi="Sylfaen" w:cs="Calibri"/>
                <w:color w:val="000000"/>
                <w:sz w:val="20"/>
                <w:szCs w:val="20"/>
                <w:lang w:val="ka-GE"/>
              </w:rPr>
              <w:t xml:space="preserve">და ტურისტების </w:t>
            </w:r>
            <w:r>
              <w:rPr>
                <w:rFonts w:ascii="Sylfaen" w:eastAsia="Times New Roman" w:hAnsi="Sylfaen" w:cs="Calibri"/>
                <w:color w:val="000000"/>
                <w:sz w:val="20"/>
                <w:szCs w:val="20"/>
                <w:lang w:val="ka-GE"/>
              </w:rPr>
              <w:t xml:space="preserve">მოსაზიდან თვითმართველობა დაგეგმილ სპორტულ და ახალგაზრდულ ღონისძიებებს გამართავს კლუბის ტერიტორიაზე </w:t>
            </w:r>
          </w:p>
          <w:p w14:paraId="7C7AFAFE" w14:textId="14FBEB8C" w:rsidR="00A71C2F" w:rsidRDefault="00A71C2F" w:rsidP="00A71C2F">
            <w:pPr>
              <w:ind w:left="360"/>
              <w:jc w:val="both"/>
              <w:rPr>
                <w:rFonts w:ascii="Sylfaen" w:eastAsia="Times New Roman" w:hAnsi="Sylfaen" w:cs="Calibri"/>
                <w:color w:val="000000"/>
                <w:sz w:val="20"/>
                <w:szCs w:val="20"/>
                <w:lang w:val="ka-GE"/>
              </w:rPr>
            </w:pPr>
          </w:p>
          <w:p w14:paraId="1F880459" w14:textId="0A4EF13A" w:rsidR="00A71C2F" w:rsidRPr="00A71C2F" w:rsidRDefault="00A71C2F" w:rsidP="00A71C2F">
            <w:pPr>
              <w:ind w:left="360"/>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კლუბის წევრობა </w:t>
            </w:r>
          </w:p>
          <w:p w14:paraId="70B02162" w14:textId="77777777" w:rsidR="00A71C2F" w:rsidRPr="00A71C2F" w:rsidRDefault="00A71C2F" w:rsidP="00A71C2F">
            <w:pPr>
              <w:jc w:val="both"/>
              <w:rPr>
                <w:rFonts w:ascii="Sylfaen" w:eastAsia="Times New Roman" w:hAnsi="Sylfaen" w:cs="Calibri"/>
                <w:color w:val="000000"/>
                <w:sz w:val="20"/>
                <w:szCs w:val="20"/>
                <w:lang w:val="ka-GE"/>
              </w:rPr>
            </w:pPr>
          </w:p>
          <w:p w14:paraId="45269693" w14:textId="77777777" w:rsidR="00A71C2F" w:rsidRPr="00A71C2F" w:rsidRDefault="00A71C2F" w:rsidP="00A71C2F">
            <w:pPr>
              <w:jc w:val="both"/>
              <w:rPr>
                <w:rFonts w:ascii="Sylfaen" w:eastAsia="Times New Roman" w:hAnsi="Sylfaen" w:cs="Calibri"/>
                <w:color w:val="000000"/>
                <w:sz w:val="20"/>
                <w:szCs w:val="20"/>
                <w:lang w:val="ka-GE"/>
              </w:rPr>
            </w:pPr>
          </w:p>
          <w:p w14:paraId="3AE0D222" w14:textId="77777777" w:rsidR="00540602" w:rsidRPr="00AE5788" w:rsidRDefault="00540602" w:rsidP="009D2C7C">
            <w:pPr>
              <w:jc w:val="both"/>
              <w:rPr>
                <w:rFonts w:ascii="Sylfaen" w:eastAsia="Times New Roman" w:hAnsi="Sylfaen" w:cs="Calibri"/>
                <w:color w:val="000000"/>
                <w:sz w:val="20"/>
                <w:szCs w:val="20"/>
                <w:lang w:val="ka-GE"/>
              </w:rPr>
            </w:pPr>
          </w:p>
          <w:p w14:paraId="5DEA422F" w14:textId="77777777" w:rsidR="00540602" w:rsidRPr="00AE5788" w:rsidRDefault="00540602" w:rsidP="009D2C7C">
            <w:pPr>
              <w:jc w:val="both"/>
              <w:rPr>
                <w:rFonts w:ascii="Sylfaen" w:eastAsia="Times New Roman" w:hAnsi="Sylfaen" w:cs="Calibri"/>
                <w:color w:val="000000"/>
                <w:sz w:val="20"/>
                <w:szCs w:val="20"/>
                <w:lang w:val="ka-GE"/>
              </w:rPr>
            </w:pPr>
          </w:p>
          <w:p w14:paraId="7EF9EB1F" w14:textId="77777777" w:rsidR="00540602" w:rsidRPr="00AE5788" w:rsidRDefault="00540602" w:rsidP="009D2C7C">
            <w:pPr>
              <w:jc w:val="both"/>
              <w:rPr>
                <w:rFonts w:ascii="Sylfaen" w:eastAsia="Times New Roman" w:hAnsi="Sylfaen" w:cs="Calibri"/>
                <w:color w:val="000000"/>
                <w:sz w:val="20"/>
                <w:szCs w:val="20"/>
                <w:lang w:val="ka-GE"/>
              </w:rPr>
            </w:pPr>
          </w:p>
          <w:p w14:paraId="54BE1399" w14:textId="77777777" w:rsidR="0088720E" w:rsidRPr="00AE5788" w:rsidRDefault="0088720E" w:rsidP="009D2C7C">
            <w:pPr>
              <w:spacing w:after="0" w:line="240" w:lineRule="auto"/>
              <w:jc w:val="both"/>
              <w:rPr>
                <w:rFonts w:ascii="Sylfaen" w:eastAsia="Times New Roman" w:hAnsi="Sylfaen" w:cs="Calibri"/>
                <w:color w:val="000000"/>
                <w:sz w:val="20"/>
                <w:szCs w:val="20"/>
                <w:lang w:val="ka-GE"/>
              </w:rPr>
            </w:pPr>
          </w:p>
          <w:p w14:paraId="1B02C0DB" w14:textId="77777777" w:rsidR="00E30165" w:rsidRPr="00AE5788" w:rsidRDefault="00E30165" w:rsidP="009D2C7C">
            <w:pPr>
              <w:spacing w:after="0" w:line="240" w:lineRule="auto"/>
              <w:jc w:val="both"/>
              <w:rPr>
                <w:rFonts w:ascii="Sylfaen" w:eastAsia="Times New Roman" w:hAnsi="Sylfaen" w:cs="Calibri"/>
                <w:color w:val="000000"/>
                <w:sz w:val="20"/>
                <w:szCs w:val="20"/>
                <w:lang w:val="ka-GE"/>
              </w:rPr>
            </w:pPr>
          </w:p>
        </w:tc>
        <w:tc>
          <w:tcPr>
            <w:tcW w:w="773" w:type="pct"/>
            <w:tcBorders>
              <w:top w:val="nil"/>
              <w:left w:val="nil"/>
              <w:bottom w:val="single" w:sz="4" w:space="0" w:color="auto"/>
              <w:right w:val="single" w:sz="4" w:space="0" w:color="auto"/>
            </w:tcBorders>
            <w:shd w:val="clear" w:color="auto" w:fill="auto"/>
            <w:vAlign w:val="center"/>
            <w:hideMark/>
          </w:tcPr>
          <w:p w14:paraId="53AD5717"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88720E" w:rsidRPr="00AE5788" w14:paraId="43C11DA5" w14:textId="77777777" w:rsidTr="00C07C58">
        <w:trPr>
          <w:trHeight w:hRule="exact" w:val="6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73D81596"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 xml:space="preserve">b.    </w:t>
            </w:r>
            <w:r w:rsidRPr="00AE5788">
              <w:rPr>
                <w:rFonts w:ascii="Sylfaen" w:eastAsia="Times New Roman" w:hAnsi="Sylfaen" w:cs="Calibri"/>
                <w:b/>
                <w:bCs/>
                <w:i/>
                <w:iCs/>
                <w:color w:val="000000"/>
                <w:sz w:val="20"/>
                <w:szCs w:val="20"/>
                <w:lang w:val="ka-GE"/>
              </w:rPr>
              <w:t>საჭიროებების შეფასება</w:t>
            </w:r>
          </w:p>
        </w:tc>
      </w:tr>
      <w:tr w:rsidR="00F51E65" w:rsidRPr="00AE5788" w14:paraId="0FB74F07" w14:textId="77777777" w:rsidTr="00C07C58">
        <w:trPr>
          <w:gridAfter w:val="1"/>
          <w:wAfter w:w="4" w:type="pct"/>
          <w:trHeight w:hRule="exact" w:val="6526"/>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29B0A0C"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3143" w:type="pct"/>
            <w:tcBorders>
              <w:top w:val="nil"/>
              <w:left w:val="nil"/>
              <w:bottom w:val="single" w:sz="4" w:space="0" w:color="auto"/>
              <w:right w:val="single" w:sz="4" w:space="0" w:color="auto"/>
            </w:tcBorders>
            <w:shd w:val="clear" w:color="auto" w:fill="auto"/>
            <w:vAlign w:val="center"/>
            <w:hideMark/>
          </w:tcPr>
          <w:p w14:paraId="70DD56A8" w14:textId="14F027C0" w:rsidR="00537242" w:rsidRDefault="00240A78"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პროექტის განხორციელებით </w:t>
            </w:r>
            <w:r w:rsidR="00537242" w:rsidRPr="00AE5788">
              <w:rPr>
                <w:rFonts w:ascii="Sylfaen" w:eastAsia="Times New Roman" w:hAnsi="Sylfaen" w:cs="Calibri"/>
                <w:color w:val="000000"/>
                <w:sz w:val="20"/>
                <w:szCs w:val="20"/>
                <w:lang w:val="ka-GE"/>
              </w:rPr>
              <w:t>სარგებელს მიიღებს შემდეგი მიზნობრივი ჯგუფები:</w:t>
            </w:r>
          </w:p>
          <w:p w14:paraId="5C319B3C" w14:textId="0F90BD80" w:rsidR="00DB2CCC" w:rsidRDefault="00BB1B63" w:rsidP="00DB2CCC">
            <w:pPr>
              <w:pStyle w:val="ListParagraph"/>
              <w:numPr>
                <w:ilvl w:val="0"/>
                <w:numId w:val="12"/>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სპორტსკოლის მოსწავლეები, რომლებიც </w:t>
            </w:r>
            <w:r w:rsidR="00DB2CCC">
              <w:rPr>
                <w:rFonts w:ascii="Sylfaen" w:eastAsia="Times New Roman" w:hAnsi="Sylfaen" w:cs="Calibri"/>
                <w:color w:val="000000"/>
                <w:sz w:val="20"/>
                <w:szCs w:val="20"/>
                <w:lang w:val="ka-GE"/>
              </w:rPr>
              <w:t>დაკავდებ</w:t>
            </w:r>
            <w:r>
              <w:rPr>
                <w:rFonts w:ascii="Sylfaen" w:eastAsia="Times New Roman" w:hAnsi="Sylfaen" w:cs="Calibri"/>
                <w:color w:val="000000"/>
                <w:sz w:val="20"/>
                <w:szCs w:val="20"/>
                <w:lang w:val="ka-GE"/>
              </w:rPr>
              <w:t>იან</w:t>
            </w:r>
            <w:r w:rsidR="00DB2CCC">
              <w:rPr>
                <w:rFonts w:ascii="Sylfaen" w:eastAsia="Times New Roman" w:hAnsi="Sylfaen" w:cs="Calibri"/>
                <w:color w:val="000000"/>
                <w:sz w:val="20"/>
                <w:szCs w:val="20"/>
                <w:lang w:val="ka-GE"/>
              </w:rPr>
              <w:t xml:space="preserve"> საი</w:t>
            </w:r>
            <w:r w:rsidR="001F4CC1">
              <w:rPr>
                <w:rFonts w:ascii="Sylfaen" w:eastAsia="Times New Roman" w:hAnsi="Sylfaen" w:cs="Calibri"/>
                <w:color w:val="000000"/>
                <w:sz w:val="20"/>
                <w:szCs w:val="20"/>
                <w:lang w:val="ka-GE"/>
              </w:rPr>
              <w:t>ალქნო სპორტით, მოწყდებ</w:t>
            </w:r>
            <w:r>
              <w:rPr>
                <w:rFonts w:ascii="Sylfaen" w:eastAsia="Times New Roman" w:hAnsi="Sylfaen" w:cs="Calibri"/>
                <w:color w:val="000000"/>
                <w:sz w:val="20"/>
                <w:szCs w:val="20"/>
                <w:lang w:val="ka-GE"/>
              </w:rPr>
              <w:t>იან</w:t>
            </w:r>
            <w:r w:rsidR="001F4CC1">
              <w:rPr>
                <w:rFonts w:ascii="Sylfaen" w:eastAsia="Times New Roman" w:hAnsi="Sylfaen" w:cs="Calibri"/>
                <w:color w:val="000000"/>
                <w:sz w:val="20"/>
                <w:szCs w:val="20"/>
                <w:lang w:val="ka-GE"/>
              </w:rPr>
              <w:t xml:space="preserve"> ქუჩას და ცხოვრების ჯანსაღი წესით იცხოვრებ</w:t>
            </w:r>
            <w:r>
              <w:rPr>
                <w:rFonts w:ascii="Sylfaen" w:eastAsia="Times New Roman" w:hAnsi="Sylfaen" w:cs="Calibri"/>
                <w:color w:val="000000"/>
                <w:sz w:val="20"/>
                <w:szCs w:val="20"/>
                <w:lang w:val="ka-GE"/>
              </w:rPr>
              <w:t>ენ</w:t>
            </w:r>
            <w:r w:rsidR="00820807">
              <w:rPr>
                <w:rFonts w:ascii="Sylfaen" w:eastAsia="Times New Roman" w:hAnsi="Sylfaen" w:cs="Calibri"/>
                <w:color w:val="000000"/>
                <w:sz w:val="20"/>
                <w:szCs w:val="20"/>
                <w:lang w:val="ka-GE"/>
              </w:rPr>
              <w:t xml:space="preserve"> მთელი სეზონის განმავლობაში</w:t>
            </w:r>
          </w:p>
          <w:p w14:paraId="3EC27F4A" w14:textId="296372D5" w:rsidR="00820807" w:rsidRDefault="00820807" w:rsidP="00DB2CCC">
            <w:pPr>
              <w:pStyle w:val="ListParagraph"/>
              <w:numPr>
                <w:ilvl w:val="0"/>
                <w:numId w:val="12"/>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უცხოელი ტურისტები რომელთაც ექნებათ შესაძლებლობა ისარგებლონ სხვადასხვა ტურისტული მარშუტით, მათ შორის არგონავტების ცნობილი მარშუტით. </w:t>
            </w:r>
          </w:p>
          <w:p w14:paraId="3F5C6646" w14:textId="43C6CF45" w:rsidR="001F4CC1" w:rsidRDefault="001F4CC1" w:rsidP="00DB2CCC">
            <w:pPr>
              <w:pStyle w:val="ListParagraph"/>
              <w:numPr>
                <w:ilvl w:val="0"/>
                <w:numId w:val="12"/>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საიალქნო ნავების</w:t>
            </w:r>
            <w:r w:rsidR="00820807">
              <w:rPr>
                <w:rFonts w:ascii="Sylfaen" w:eastAsia="Times New Roman" w:hAnsi="Sylfaen" w:cs="Calibri"/>
                <w:color w:val="000000"/>
                <w:sz w:val="20"/>
                <w:szCs w:val="20"/>
                <w:lang w:val="ka-GE"/>
              </w:rPr>
              <w:t>/იახტის</w:t>
            </w:r>
            <w:r>
              <w:rPr>
                <w:rFonts w:ascii="Sylfaen" w:eastAsia="Times New Roman" w:hAnsi="Sylfaen" w:cs="Calibri"/>
                <w:color w:val="000000"/>
                <w:sz w:val="20"/>
                <w:szCs w:val="20"/>
                <w:lang w:val="ka-GE"/>
              </w:rPr>
              <w:t xml:space="preserve"> მეპატრონეები, რომელთაც არ მოუწევთ დროის და ზედმეტი თანხის დახარჯვა ნავების სხვა ნავმისადგომებში წაყვანაზე</w:t>
            </w:r>
            <w:r w:rsidR="00BB1B63">
              <w:rPr>
                <w:rFonts w:ascii="Sylfaen" w:eastAsia="Times New Roman" w:hAnsi="Sylfaen" w:cs="Calibri"/>
                <w:color w:val="000000"/>
                <w:sz w:val="20"/>
                <w:szCs w:val="20"/>
                <w:lang w:val="ka-GE"/>
              </w:rPr>
              <w:t xml:space="preserve"> და რომლებსაც ექნებათ დამატებითი შემოსავალი სხვადასხვა ტურისტული მარშუტებიდან და ივენთებიდან. </w:t>
            </w:r>
          </w:p>
          <w:p w14:paraId="096689FF" w14:textId="039440E6" w:rsidR="001F4CC1" w:rsidRDefault="001F4CC1" w:rsidP="00DB2CCC">
            <w:pPr>
              <w:pStyle w:val="ListParagraph"/>
              <w:numPr>
                <w:ilvl w:val="0"/>
                <w:numId w:val="12"/>
              </w:numPr>
              <w:spacing w:after="0" w:line="240" w:lineRule="auto"/>
              <w:rPr>
                <w:rFonts w:ascii="Sylfaen" w:eastAsia="Times New Roman" w:hAnsi="Sylfaen" w:cs="Calibri"/>
                <w:color w:val="000000"/>
                <w:sz w:val="20"/>
                <w:szCs w:val="20"/>
                <w:lang w:val="ka-GE"/>
              </w:rPr>
            </w:pPr>
            <w:r w:rsidRPr="001F4CC1">
              <w:rPr>
                <w:rFonts w:ascii="Sylfaen" w:eastAsia="Times New Roman" w:hAnsi="Sylfaen" w:cs="Calibri"/>
                <w:color w:val="000000"/>
                <w:sz w:val="20"/>
                <w:szCs w:val="20"/>
                <w:lang w:val="ka-GE"/>
              </w:rPr>
              <w:t>ფოთის ახალგაზრდ</w:t>
            </w:r>
            <w:r w:rsidR="00BB1B63">
              <w:rPr>
                <w:rFonts w:ascii="Sylfaen" w:eastAsia="Times New Roman" w:hAnsi="Sylfaen" w:cs="Calibri"/>
                <w:color w:val="000000"/>
                <w:sz w:val="20"/>
                <w:szCs w:val="20"/>
                <w:lang w:val="ka-GE"/>
              </w:rPr>
              <w:t xml:space="preserve">ობა, რომელთაც </w:t>
            </w:r>
            <w:r>
              <w:rPr>
                <w:rFonts w:ascii="Sylfaen" w:eastAsia="Times New Roman" w:hAnsi="Sylfaen" w:cs="Calibri"/>
                <w:color w:val="000000"/>
                <w:sz w:val="20"/>
                <w:szCs w:val="20"/>
                <w:lang w:val="ka-GE"/>
              </w:rPr>
              <w:t xml:space="preserve">ექნება </w:t>
            </w:r>
            <w:r w:rsidR="00820807">
              <w:rPr>
                <w:rFonts w:ascii="Sylfaen" w:eastAsia="Times New Roman" w:hAnsi="Sylfaen" w:cs="Calibri"/>
                <w:color w:val="000000"/>
                <w:sz w:val="20"/>
                <w:szCs w:val="20"/>
                <w:lang w:val="ka-GE"/>
              </w:rPr>
              <w:t xml:space="preserve">ზღვისპირას </w:t>
            </w:r>
            <w:r>
              <w:rPr>
                <w:rFonts w:ascii="Sylfaen" w:eastAsia="Times New Roman" w:hAnsi="Sylfaen" w:cs="Calibri"/>
                <w:color w:val="000000"/>
                <w:sz w:val="20"/>
                <w:szCs w:val="20"/>
                <w:lang w:val="ka-GE"/>
              </w:rPr>
              <w:t xml:space="preserve">თავშეყრის და დროის სასიამოვნო გარემოში გატარების შესაძლებლობა. </w:t>
            </w:r>
          </w:p>
          <w:p w14:paraId="73824277" w14:textId="477E11CE" w:rsidR="00407130" w:rsidRDefault="001F4CC1" w:rsidP="000A2283">
            <w:pPr>
              <w:pStyle w:val="ListParagraph"/>
              <w:numPr>
                <w:ilvl w:val="0"/>
                <w:numId w:val="12"/>
              </w:numPr>
              <w:spacing w:after="0" w:line="240" w:lineRule="auto"/>
              <w:jc w:val="both"/>
              <w:rPr>
                <w:rFonts w:ascii="Sylfaen" w:eastAsia="Times New Roman" w:hAnsi="Sylfaen" w:cs="Calibri"/>
                <w:color w:val="000000"/>
                <w:sz w:val="20"/>
                <w:szCs w:val="20"/>
                <w:lang w:val="ka-GE"/>
              </w:rPr>
            </w:pPr>
            <w:r w:rsidRPr="001F4CC1">
              <w:rPr>
                <w:rFonts w:ascii="Sylfaen" w:eastAsia="Times New Roman" w:hAnsi="Sylfaen" w:cs="Calibri"/>
                <w:color w:val="000000"/>
                <w:sz w:val="20"/>
                <w:szCs w:val="20"/>
                <w:lang w:val="ka-GE"/>
              </w:rPr>
              <w:t xml:space="preserve">ტრანსპორტის, ტურიზმის და ზოგადად მომსახურების სფეროში დასაქმებული </w:t>
            </w:r>
            <w:r w:rsidR="00BB1B63" w:rsidRPr="00BB1B63">
              <w:rPr>
                <w:rFonts w:ascii="Sylfaen" w:eastAsia="Times New Roman" w:hAnsi="Sylfaen" w:cs="Calibri"/>
                <w:color w:val="000000"/>
                <w:sz w:val="20"/>
                <w:szCs w:val="20"/>
                <w:lang w:val="ka-GE"/>
              </w:rPr>
              <w:t>პირები</w:t>
            </w:r>
            <w:r w:rsidRPr="00BB1B63">
              <w:rPr>
                <w:rFonts w:ascii="Sylfaen" w:eastAsia="Times New Roman" w:hAnsi="Sylfaen" w:cs="Calibri"/>
                <w:color w:val="000000"/>
                <w:sz w:val="20"/>
                <w:szCs w:val="20"/>
                <w:lang w:val="ka-GE"/>
              </w:rPr>
              <w:t xml:space="preserve">, </w:t>
            </w:r>
            <w:r w:rsidRPr="001F4CC1">
              <w:rPr>
                <w:rFonts w:ascii="Sylfaen" w:eastAsia="Times New Roman" w:hAnsi="Sylfaen" w:cs="Calibri"/>
                <w:color w:val="000000"/>
                <w:sz w:val="20"/>
                <w:szCs w:val="20"/>
                <w:lang w:val="ka-GE"/>
              </w:rPr>
              <w:t xml:space="preserve">რომლებიც </w:t>
            </w:r>
            <w:r w:rsidR="00820807">
              <w:rPr>
                <w:rFonts w:ascii="Sylfaen" w:eastAsia="Times New Roman" w:hAnsi="Sylfaen" w:cs="Calibri"/>
                <w:color w:val="000000"/>
                <w:sz w:val="20"/>
                <w:szCs w:val="20"/>
                <w:lang w:val="ka-GE"/>
              </w:rPr>
              <w:t xml:space="preserve">მიიღებენ დამატებით შემოსავალს ტურისტებისაგან </w:t>
            </w:r>
          </w:p>
          <w:p w14:paraId="4E0A8714" w14:textId="77777777" w:rsidR="00407130" w:rsidRDefault="00407130" w:rsidP="000A2283">
            <w:pPr>
              <w:spacing w:after="0" w:line="240" w:lineRule="auto"/>
              <w:jc w:val="both"/>
              <w:rPr>
                <w:rFonts w:ascii="Sylfaen" w:eastAsia="Times New Roman" w:hAnsi="Sylfaen" w:cs="Calibri"/>
                <w:color w:val="000000"/>
                <w:sz w:val="20"/>
                <w:szCs w:val="20"/>
                <w:lang w:val="ka-GE"/>
              </w:rPr>
            </w:pPr>
          </w:p>
          <w:p w14:paraId="75BFAF34" w14:textId="05522F9B" w:rsidR="009B68A8" w:rsidRDefault="00447FA6" w:rsidP="009B68A8">
            <w:pPr>
              <w:spacing w:after="0" w:line="240" w:lineRule="auto"/>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 </w:t>
            </w:r>
          </w:p>
          <w:p w14:paraId="17F89808" w14:textId="77777777" w:rsidR="00820807" w:rsidRDefault="00820807" w:rsidP="00820807">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საბოლოოდ პროექტის მოსარგებლე იქნება მთელი ფოთის მოსახლეობა, რადგან მნიშვნელოვნად გაიზრდება ფოთის ცნობადობა, როგორც ტურისტული ქალაქის. </w:t>
            </w:r>
          </w:p>
          <w:p w14:paraId="67926B41" w14:textId="36ED219B" w:rsidR="00447FA6" w:rsidRPr="00AE5788" w:rsidRDefault="00447FA6" w:rsidP="00820807">
            <w:pPr>
              <w:spacing w:after="0" w:line="240" w:lineRule="auto"/>
              <w:jc w:val="both"/>
              <w:rPr>
                <w:rFonts w:ascii="Sylfaen" w:eastAsia="Times New Roman" w:hAnsi="Sylfaen" w:cs="Calibri"/>
                <w:color w:val="000000"/>
                <w:sz w:val="20"/>
                <w:szCs w:val="20"/>
                <w:lang w:val="ka-GE"/>
              </w:rPr>
            </w:pPr>
          </w:p>
        </w:tc>
        <w:tc>
          <w:tcPr>
            <w:tcW w:w="773" w:type="pct"/>
            <w:tcBorders>
              <w:top w:val="nil"/>
              <w:left w:val="nil"/>
              <w:bottom w:val="single" w:sz="4" w:space="0" w:color="auto"/>
              <w:right w:val="single" w:sz="4" w:space="0" w:color="auto"/>
            </w:tcBorders>
            <w:shd w:val="clear" w:color="auto" w:fill="auto"/>
            <w:vAlign w:val="center"/>
            <w:hideMark/>
          </w:tcPr>
          <w:p w14:paraId="77298A9B"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54D09A7E" w14:textId="77777777" w:rsidTr="00C07C58">
        <w:trPr>
          <w:gridAfter w:val="1"/>
          <w:wAfter w:w="4" w:type="pct"/>
          <w:trHeight w:hRule="exact" w:val="5416"/>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065F769E" w14:textId="77777777" w:rsidR="0088720E" w:rsidRPr="00AE5788" w:rsidRDefault="0088720E"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3143" w:type="pct"/>
            <w:tcBorders>
              <w:top w:val="nil"/>
              <w:left w:val="nil"/>
              <w:bottom w:val="single" w:sz="4" w:space="0" w:color="auto"/>
              <w:right w:val="single" w:sz="4" w:space="0" w:color="auto"/>
            </w:tcBorders>
            <w:shd w:val="clear" w:color="auto" w:fill="auto"/>
            <w:vAlign w:val="center"/>
            <w:hideMark/>
          </w:tcPr>
          <w:p w14:paraId="10FB9534" w14:textId="5CD34B40" w:rsidR="007802F7" w:rsidRDefault="00407130" w:rsidP="00BB1B63">
            <w:pPr>
              <w:pStyle w:val="ListParagraph"/>
              <w:numPr>
                <w:ilvl w:val="0"/>
                <w:numId w:val="17"/>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წლის განმავლობაში  </w:t>
            </w:r>
            <w:r w:rsidR="002E055C">
              <w:rPr>
                <w:rFonts w:ascii="Sylfaen" w:eastAsia="Times New Roman" w:hAnsi="Sylfaen" w:cs="Calibri"/>
                <w:color w:val="000000"/>
                <w:sz w:val="20"/>
                <w:szCs w:val="20"/>
                <w:lang w:val="ka-GE"/>
              </w:rPr>
              <w:t xml:space="preserve">საიალქნო სპორტ სკოლის </w:t>
            </w:r>
            <w:r w:rsidR="00A46263">
              <w:rPr>
                <w:rFonts w:ascii="Sylfaen" w:eastAsia="Times New Roman" w:hAnsi="Sylfaen" w:cs="Calibri"/>
                <w:color w:val="000000"/>
                <w:sz w:val="20"/>
                <w:szCs w:val="20"/>
                <w:lang w:val="ka-GE"/>
              </w:rPr>
              <w:t>60</w:t>
            </w:r>
            <w:r w:rsidR="00820807">
              <w:rPr>
                <w:rFonts w:ascii="Sylfaen" w:eastAsia="Times New Roman" w:hAnsi="Sylfaen" w:cs="Calibri"/>
                <w:color w:val="000000"/>
                <w:sz w:val="20"/>
                <w:szCs w:val="20"/>
                <w:lang w:val="ka-GE"/>
              </w:rPr>
              <w:t xml:space="preserve"> </w:t>
            </w:r>
            <w:r w:rsidR="002E055C">
              <w:rPr>
                <w:rFonts w:ascii="Sylfaen" w:eastAsia="Times New Roman" w:hAnsi="Sylfaen" w:cs="Calibri"/>
                <w:color w:val="000000"/>
                <w:sz w:val="20"/>
                <w:szCs w:val="20"/>
                <w:lang w:val="ka-GE"/>
              </w:rPr>
              <w:t xml:space="preserve">მოსწავლე </w:t>
            </w:r>
          </w:p>
          <w:p w14:paraId="4A7E7108" w14:textId="3121AC50" w:rsidR="002E055C" w:rsidRPr="00A46263" w:rsidRDefault="00820807" w:rsidP="00BB1B63">
            <w:pPr>
              <w:pStyle w:val="ListParagraph"/>
              <w:numPr>
                <w:ilvl w:val="0"/>
                <w:numId w:val="17"/>
              </w:numPr>
              <w:spacing w:after="0" w:line="240" w:lineRule="auto"/>
              <w:rPr>
                <w:rFonts w:ascii="Sylfaen" w:eastAsia="Times New Roman" w:hAnsi="Sylfaen" w:cs="Calibri"/>
                <w:color w:val="000000" w:themeColor="text1"/>
                <w:sz w:val="20"/>
                <w:szCs w:val="20"/>
                <w:lang w:val="ka-GE"/>
              </w:rPr>
            </w:pPr>
            <w:r w:rsidRPr="00A46263">
              <w:rPr>
                <w:rFonts w:ascii="Sylfaen" w:eastAsia="Times New Roman" w:hAnsi="Sylfaen" w:cs="Calibri"/>
                <w:color w:val="000000" w:themeColor="text1"/>
                <w:sz w:val="20"/>
                <w:szCs w:val="20"/>
                <w:lang w:val="ka-GE"/>
              </w:rPr>
              <w:t xml:space="preserve">წლის განმავლობაში </w:t>
            </w:r>
            <w:r w:rsidR="002E055C" w:rsidRPr="00A46263">
              <w:rPr>
                <w:rFonts w:ascii="Sylfaen" w:eastAsia="Times New Roman" w:hAnsi="Sylfaen" w:cs="Calibri"/>
                <w:color w:val="000000" w:themeColor="text1"/>
                <w:sz w:val="20"/>
                <w:szCs w:val="20"/>
                <w:lang w:val="ka-GE"/>
              </w:rPr>
              <w:t xml:space="preserve">კლუბის კაფით </w:t>
            </w:r>
            <w:r w:rsidR="00A46263" w:rsidRPr="00A46263">
              <w:rPr>
                <w:rFonts w:ascii="Sylfaen" w:eastAsia="Times New Roman" w:hAnsi="Sylfaen" w:cs="Calibri"/>
                <w:color w:val="000000" w:themeColor="text1"/>
                <w:sz w:val="20"/>
                <w:szCs w:val="20"/>
                <w:lang w:val="ka-GE"/>
              </w:rPr>
              <w:t xml:space="preserve"> მოსარგებლე </w:t>
            </w:r>
            <w:r w:rsidR="00527849">
              <w:rPr>
                <w:rFonts w:ascii="Sylfaen" w:eastAsia="Times New Roman" w:hAnsi="Sylfaen" w:cs="Calibri"/>
                <w:color w:val="000000" w:themeColor="text1"/>
                <w:sz w:val="20"/>
                <w:szCs w:val="20"/>
                <w:lang w:val="ka-GE"/>
              </w:rPr>
              <w:t xml:space="preserve">4000 </w:t>
            </w:r>
            <w:r w:rsidR="00A46263" w:rsidRPr="00A46263">
              <w:rPr>
                <w:rFonts w:ascii="Sylfaen" w:eastAsia="Times New Roman" w:hAnsi="Sylfaen" w:cs="Calibri"/>
                <w:color w:val="000000" w:themeColor="text1"/>
                <w:sz w:val="20"/>
                <w:szCs w:val="20"/>
                <w:lang w:val="ka-GE"/>
              </w:rPr>
              <w:t>ადამინი.</w:t>
            </w:r>
          </w:p>
          <w:p w14:paraId="4BF38CA4" w14:textId="5F2740BD" w:rsidR="002E055C" w:rsidRPr="002E055C" w:rsidRDefault="00820807" w:rsidP="002E055C">
            <w:pPr>
              <w:pStyle w:val="ListParagraph"/>
              <w:numPr>
                <w:ilvl w:val="0"/>
                <w:numId w:val="17"/>
              </w:numPr>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წლის განმავლობაში </w:t>
            </w:r>
            <w:r w:rsidR="002E055C" w:rsidRPr="002E055C">
              <w:rPr>
                <w:rFonts w:ascii="Sylfaen" w:eastAsia="Times New Roman" w:hAnsi="Sylfaen" w:cs="Calibri"/>
                <w:color w:val="000000"/>
                <w:sz w:val="20"/>
                <w:szCs w:val="20"/>
                <w:lang w:val="ka-GE"/>
              </w:rPr>
              <w:t>სპორტული დარბაზი</w:t>
            </w:r>
            <w:r>
              <w:rPr>
                <w:rFonts w:ascii="Sylfaen" w:eastAsia="Times New Roman" w:hAnsi="Sylfaen" w:cs="Calibri"/>
                <w:color w:val="000000"/>
                <w:sz w:val="20"/>
                <w:szCs w:val="20"/>
                <w:lang w:val="ka-GE"/>
              </w:rPr>
              <w:t xml:space="preserve">თ მოსარგებლე </w:t>
            </w:r>
            <w:r w:rsidR="008E76AD">
              <w:rPr>
                <w:rFonts w:ascii="Sylfaen" w:eastAsia="Times New Roman" w:hAnsi="Sylfaen" w:cs="Calibri"/>
                <w:color w:val="000000"/>
                <w:sz w:val="20"/>
                <w:szCs w:val="20"/>
                <w:lang w:val="ka-GE"/>
              </w:rPr>
              <w:t xml:space="preserve">550 </w:t>
            </w:r>
            <w:r w:rsidR="002E055C" w:rsidRPr="002E055C">
              <w:rPr>
                <w:rFonts w:ascii="Sylfaen" w:eastAsia="Times New Roman" w:hAnsi="Sylfaen" w:cs="Calibri"/>
                <w:color w:val="000000"/>
                <w:sz w:val="20"/>
                <w:szCs w:val="20"/>
                <w:lang w:val="ka-GE"/>
              </w:rPr>
              <w:t>ადამიანი</w:t>
            </w:r>
          </w:p>
          <w:p w14:paraId="0D64BFDC" w14:textId="2175A90C" w:rsidR="002E055C" w:rsidRDefault="002E055C" w:rsidP="00BB1B63">
            <w:pPr>
              <w:pStyle w:val="ListParagraph"/>
              <w:numPr>
                <w:ilvl w:val="0"/>
                <w:numId w:val="17"/>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წლის განმავლობაში საკონფერენციო დარბაზით მოსარგებლე მინიმუმ </w:t>
            </w:r>
            <w:r w:rsidR="00820807">
              <w:rPr>
                <w:rFonts w:ascii="Sylfaen" w:eastAsia="Times New Roman" w:hAnsi="Sylfaen" w:cs="Calibri"/>
                <w:color w:val="000000"/>
                <w:sz w:val="20"/>
                <w:szCs w:val="20"/>
                <w:lang w:val="ka-GE"/>
              </w:rPr>
              <w:t>2</w:t>
            </w:r>
            <w:r>
              <w:rPr>
                <w:rFonts w:ascii="Sylfaen" w:eastAsia="Times New Roman" w:hAnsi="Sylfaen" w:cs="Calibri"/>
                <w:color w:val="000000"/>
                <w:sz w:val="20"/>
                <w:szCs w:val="20"/>
                <w:lang w:val="ka-GE"/>
              </w:rPr>
              <w:t>0 კომპანია</w:t>
            </w:r>
            <w:r w:rsidR="00454714">
              <w:rPr>
                <w:rFonts w:ascii="Sylfaen" w:eastAsia="Times New Roman" w:hAnsi="Sylfaen" w:cs="Calibri"/>
                <w:color w:val="000000"/>
                <w:sz w:val="20"/>
                <w:szCs w:val="20"/>
                <w:lang w:val="ka-GE"/>
              </w:rPr>
              <w:t>.</w:t>
            </w:r>
          </w:p>
          <w:p w14:paraId="5F1AA6BD" w14:textId="3593312F" w:rsidR="00407130" w:rsidRPr="00454714" w:rsidRDefault="00407130" w:rsidP="00BB1B63">
            <w:pPr>
              <w:pStyle w:val="ListParagraph"/>
              <w:numPr>
                <w:ilvl w:val="0"/>
                <w:numId w:val="17"/>
              </w:numPr>
              <w:spacing w:after="0" w:line="240" w:lineRule="auto"/>
              <w:rPr>
                <w:rFonts w:ascii="Sylfaen" w:eastAsia="Times New Roman" w:hAnsi="Sylfaen" w:cs="Calibri"/>
                <w:color w:val="000000" w:themeColor="text1"/>
                <w:sz w:val="20"/>
                <w:szCs w:val="20"/>
                <w:lang w:val="ka-GE"/>
              </w:rPr>
            </w:pPr>
            <w:r w:rsidRPr="00454714">
              <w:rPr>
                <w:rFonts w:ascii="Sylfaen" w:eastAsia="Times New Roman" w:hAnsi="Sylfaen" w:cs="Calibri"/>
                <w:color w:val="000000" w:themeColor="text1"/>
                <w:sz w:val="20"/>
                <w:szCs w:val="20"/>
                <w:lang w:val="ka-GE"/>
              </w:rPr>
              <w:t>წლის განმავლობაში მინიმუმ</w:t>
            </w:r>
            <w:r w:rsidR="00454714" w:rsidRPr="00454714">
              <w:rPr>
                <w:rFonts w:ascii="Sylfaen" w:eastAsia="Times New Roman" w:hAnsi="Sylfaen" w:cs="Calibri"/>
                <w:color w:val="000000" w:themeColor="text1"/>
                <w:sz w:val="20"/>
                <w:szCs w:val="20"/>
                <w:lang w:val="ka-GE"/>
              </w:rPr>
              <w:t xml:space="preserve"> </w:t>
            </w:r>
            <w:r w:rsidR="007E2FBE">
              <w:rPr>
                <w:rFonts w:ascii="Sylfaen" w:eastAsia="Times New Roman" w:hAnsi="Sylfaen" w:cs="Calibri"/>
                <w:color w:val="000000" w:themeColor="text1"/>
                <w:sz w:val="20"/>
                <w:szCs w:val="20"/>
                <w:lang w:val="ka-GE"/>
              </w:rPr>
              <w:t>1000</w:t>
            </w:r>
            <w:r w:rsidR="00454714" w:rsidRPr="00454714">
              <w:rPr>
                <w:rFonts w:ascii="Sylfaen" w:eastAsia="Times New Roman" w:hAnsi="Sylfaen" w:cs="Calibri"/>
                <w:color w:val="000000" w:themeColor="text1"/>
                <w:sz w:val="20"/>
                <w:szCs w:val="20"/>
                <w:lang w:val="ka-GE"/>
              </w:rPr>
              <w:t xml:space="preserve"> </w:t>
            </w:r>
            <w:r w:rsidR="002E055C" w:rsidRPr="00454714">
              <w:rPr>
                <w:rFonts w:ascii="Sylfaen" w:eastAsia="Times New Roman" w:hAnsi="Sylfaen" w:cs="Calibri"/>
                <w:color w:val="000000" w:themeColor="text1"/>
                <w:sz w:val="20"/>
                <w:szCs w:val="20"/>
                <w:lang w:val="ka-GE"/>
              </w:rPr>
              <w:t>ტურისტი</w:t>
            </w:r>
            <w:r w:rsidR="00454714" w:rsidRPr="00454714">
              <w:rPr>
                <w:rFonts w:ascii="Sylfaen" w:eastAsia="Times New Roman" w:hAnsi="Sylfaen" w:cs="Calibri"/>
                <w:color w:val="000000" w:themeColor="text1"/>
                <w:sz w:val="20"/>
                <w:szCs w:val="20"/>
                <w:lang w:val="ka-GE"/>
              </w:rPr>
              <w:t>ს მიღება.</w:t>
            </w:r>
          </w:p>
          <w:p w14:paraId="1C7B8FA2" w14:textId="114A3393" w:rsidR="00407130" w:rsidRPr="00454714" w:rsidRDefault="00407130" w:rsidP="00BB1B63">
            <w:pPr>
              <w:pStyle w:val="ListParagraph"/>
              <w:numPr>
                <w:ilvl w:val="0"/>
                <w:numId w:val="17"/>
              </w:numPr>
              <w:spacing w:after="0" w:line="240" w:lineRule="auto"/>
              <w:jc w:val="both"/>
              <w:rPr>
                <w:rFonts w:ascii="Sylfaen" w:eastAsia="Times New Roman" w:hAnsi="Sylfaen" w:cs="Calibri"/>
                <w:color w:val="000000" w:themeColor="text1"/>
                <w:sz w:val="20"/>
                <w:szCs w:val="20"/>
                <w:lang w:val="ka-GE"/>
              </w:rPr>
            </w:pPr>
            <w:r w:rsidRPr="00454714">
              <w:rPr>
                <w:rFonts w:ascii="Sylfaen" w:eastAsia="Times New Roman" w:hAnsi="Sylfaen" w:cs="Calibri"/>
                <w:color w:val="000000" w:themeColor="text1"/>
                <w:sz w:val="20"/>
                <w:szCs w:val="20"/>
                <w:lang w:val="ka-GE"/>
              </w:rPr>
              <w:t xml:space="preserve">ტრანსპორტის, ტურიზმის და ზოგადად მომსახურების სფეროში დასაქმებული </w:t>
            </w:r>
            <w:r w:rsidR="00454714" w:rsidRPr="00454714">
              <w:rPr>
                <w:rFonts w:ascii="Sylfaen" w:eastAsia="Times New Roman" w:hAnsi="Sylfaen" w:cs="Calibri"/>
                <w:color w:val="000000" w:themeColor="text1"/>
                <w:sz w:val="20"/>
                <w:szCs w:val="20"/>
                <w:lang w:val="ka-GE"/>
              </w:rPr>
              <w:t xml:space="preserve">20 პირი. </w:t>
            </w:r>
          </w:p>
          <w:p w14:paraId="19F6ED63" w14:textId="205867C3" w:rsidR="00E17A66" w:rsidRPr="00A07E0B" w:rsidRDefault="00E17A66" w:rsidP="00A07E0B">
            <w:pPr>
              <w:spacing w:after="0" w:line="240" w:lineRule="auto"/>
              <w:ind w:left="360"/>
              <w:jc w:val="both"/>
              <w:rPr>
                <w:rFonts w:ascii="Sylfaen" w:eastAsia="Times New Roman" w:hAnsi="Sylfaen" w:cs="Calibri"/>
                <w:color w:val="000000"/>
                <w:sz w:val="20"/>
                <w:szCs w:val="20"/>
                <w:lang w:val="ka-GE"/>
              </w:rPr>
            </w:pPr>
          </w:p>
          <w:p w14:paraId="659F678D" w14:textId="2A38F315" w:rsidR="0088720E" w:rsidRPr="00AE5788" w:rsidRDefault="00655F65" w:rsidP="009D2C7C">
            <w:pPr>
              <w:spacing w:after="0" w:line="240" w:lineRule="auto"/>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w:t>
            </w:r>
            <w:r w:rsidR="00974BC5" w:rsidRPr="00AE5788">
              <w:rPr>
                <w:rFonts w:ascii="Sylfaen" w:eastAsia="Times New Roman" w:hAnsi="Sylfaen" w:cs="Calibri"/>
                <w:color w:val="000000"/>
                <w:sz w:val="20"/>
                <w:szCs w:val="20"/>
                <w:lang w:val="ka-GE"/>
              </w:rPr>
              <w:t xml:space="preserve"> </w:t>
            </w:r>
          </w:p>
        </w:tc>
        <w:tc>
          <w:tcPr>
            <w:tcW w:w="773" w:type="pct"/>
            <w:tcBorders>
              <w:top w:val="nil"/>
              <w:left w:val="nil"/>
              <w:bottom w:val="single" w:sz="4" w:space="0" w:color="auto"/>
              <w:right w:val="single" w:sz="4" w:space="0" w:color="auto"/>
            </w:tcBorders>
            <w:shd w:val="clear" w:color="auto" w:fill="auto"/>
            <w:vAlign w:val="center"/>
            <w:hideMark/>
          </w:tcPr>
          <w:p w14:paraId="2F546C6F" w14:textId="6C780F6E" w:rsidR="00820807" w:rsidRPr="00A46263" w:rsidRDefault="00820807" w:rsidP="00A46263">
            <w:pPr>
              <w:spacing w:after="0" w:line="240" w:lineRule="auto"/>
              <w:rPr>
                <w:rFonts w:ascii="Sylfaen" w:eastAsia="Times New Roman" w:hAnsi="Sylfaen" w:cs="Calibri"/>
                <w:color w:val="000000"/>
                <w:sz w:val="20"/>
                <w:szCs w:val="20"/>
              </w:rPr>
            </w:pPr>
          </w:p>
        </w:tc>
      </w:tr>
      <w:tr w:rsidR="00F51E65" w:rsidRPr="00AE5788" w14:paraId="69011990" w14:textId="77777777" w:rsidTr="00C07C58">
        <w:trPr>
          <w:gridAfter w:val="1"/>
          <w:wAfter w:w="4" w:type="pct"/>
          <w:trHeight w:hRule="exact" w:val="6266"/>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1C3A824"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3143" w:type="pct"/>
            <w:tcBorders>
              <w:top w:val="nil"/>
              <w:left w:val="nil"/>
              <w:bottom w:val="single" w:sz="4" w:space="0" w:color="auto"/>
              <w:right w:val="single" w:sz="4" w:space="0" w:color="auto"/>
            </w:tcBorders>
            <w:shd w:val="clear" w:color="auto" w:fill="auto"/>
            <w:vAlign w:val="center"/>
            <w:hideMark/>
          </w:tcPr>
          <w:p w14:paraId="227EE250" w14:textId="77777777" w:rsidR="002E055C" w:rsidRDefault="00BC1350" w:rsidP="002E055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 </w:t>
            </w:r>
            <w:r w:rsidR="002E055C">
              <w:rPr>
                <w:rFonts w:ascii="Sylfaen" w:eastAsia="Times New Roman" w:hAnsi="Sylfaen" w:cs="Calibri"/>
                <w:color w:val="000000"/>
                <w:sz w:val="20"/>
                <w:szCs w:val="20"/>
                <w:lang w:val="ka-GE"/>
              </w:rPr>
              <w:t>პროექტის დასრულებისთვის  მომსახურებაზე  არსებული მოთხოვნები:</w:t>
            </w:r>
          </w:p>
          <w:p w14:paraId="0231CCF1" w14:textId="05A9798E" w:rsidR="00BC1350" w:rsidRPr="003166CE" w:rsidRDefault="00BC1350" w:rsidP="002E055C">
            <w:pPr>
              <w:pStyle w:val="ListParagraph"/>
              <w:numPr>
                <w:ilvl w:val="0"/>
                <w:numId w:val="3"/>
              </w:numPr>
              <w:spacing w:after="0" w:line="240" w:lineRule="auto"/>
              <w:rPr>
                <w:rFonts w:ascii="Sylfaen" w:eastAsia="Times New Roman" w:hAnsi="Sylfaen" w:cs="Calibri"/>
                <w:color w:val="000000" w:themeColor="text1"/>
                <w:sz w:val="20"/>
                <w:szCs w:val="20"/>
                <w:lang w:val="ka-GE"/>
              </w:rPr>
            </w:pPr>
            <w:r w:rsidRPr="003166CE">
              <w:rPr>
                <w:rFonts w:ascii="Sylfaen" w:eastAsia="Times New Roman" w:hAnsi="Sylfaen" w:cs="Calibri"/>
                <w:color w:val="000000" w:themeColor="text1"/>
                <w:sz w:val="20"/>
                <w:szCs w:val="20"/>
                <w:lang w:val="ka-GE"/>
              </w:rPr>
              <w:t xml:space="preserve">სპორტული დარბაზი. </w:t>
            </w:r>
            <w:r w:rsidR="00820807" w:rsidRPr="003166CE">
              <w:rPr>
                <w:rFonts w:ascii="Sylfaen" w:eastAsia="Times New Roman" w:hAnsi="Sylfaen" w:cs="Calibri"/>
                <w:color w:val="000000" w:themeColor="text1"/>
                <w:sz w:val="20"/>
                <w:szCs w:val="20"/>
                <w:lang w:val="ka-GE"/>
              </w:rPr>
              <w:t xml:space="preserve">დასაწყისისთვის </w:t>
            </w:r>
            <w:r w:rsidR="00162E56" w:rsidRPr="003166CE">
              <w:rPr>
                <w:rFonts w:ascii="Sylfaen" w:eastAsia="Times New Roman" w:hAnsi="Sylfaen" w:cs="Calibri"/>
                <w:color w:val="000000" w:themeColor="text1"/>
                <w:sz w:val="20"/>
                <w:szCs w:val="20"/>
                <w:lang w:val="ka-GE"/>
              </w:rPr>
              <w:t xml:space="preserve"> თვეში </w:t>
            </w:r>
            <w:r w:rsidRPr="003166CE">
              <w:rPr>
                <w:rFonts w:ascii="Sylfaen" w:eastAsia="Times New Roman" w:hAnsi="Sylfaen" w:cs="Calibri"/>
                <w:color w:val="000000" w:themeColor="text1"/>
                <w:sz w:val="20"/>
                <w:szCs w:val="20"/>
                <w:lang w:val="ka-GE"/>
              </w:rPr>
              <w:t xml:space="preserve"> </w:t>
            </w:r>
            <w:r w:rsidR="00162E56" w:rsidRPr="003166CE">
              <w:rPr>
                <w:rFonts w:ascii="Sylfaen" w:eastAsia="Times New Roman" w:hAnsi="Sylfaen" w:cs="Calibri"/>
                <w:color w:val="000000" w:themeColor="text1"/>
                <w:sz w:val="20"/>
                <w:szCs w:val="20"/>
                <w:lang w:val="ka-GE"/>
              </w:rPr>
              <w:t xml:space="preserve">46 </w:t>
            </w:r>
            <w:r w:rsidRPr="003166CE">
              <w:rPr>
                <w:rFonts w:ascii="Sylfaen" w:eastAsia="Times New Roman" w:hAnsi="Sylfaen" w:cs="Calibri"/>
                <w:color w:val="000000" w:themeColor="text1"/>
                <w:sz w:val="20"/>
                <w:szCs w:val="20"/>
                <w:lang w:val="ka-GE"/>
              </w:rPr>
              <w:t xml:space="preserve"> ადამიანი</w:t>
            </w:r>
            <w:r w:rsidR="00820807" w:rsidRPr="003166CE">
              <w:rPr>
                <w:rFonts w:ascii="Sylfaen" w:eastAsia="Times New Roman" w:hAnsi="Sylfaen" w:cs="Calibri"/>
                <w:color w:val="000000" w:themeColor="text1"/>
                <w:sz w:val="20"/>
                <w:szCs w:val="20"/>
                <w:lang w:val="ka-GE"/>
              </w:rPr>
              <w:t xml:space="preserve">, </w:t>
            </w:r>
            <w:r w:rsidR="003166CE" w:rsidRPr="003166CE">
              <w:rPr>
                <w:rFonts w:ascii="Sylfaen" w:eastAsia="Times New Roman" w:hAnsi="Sylfaen" w:cs="Calibri"/>
                <w:color w:val="000000" w:themeColor="text1"/>
                <w:sz w:val="20"/>
                <w:szCs w:val="20"/>
                <w:lang w:val="ka-GE"/>
              </w:rPr>
              <w:t>ორ წელიწადში ეს რაოდენობა სავარაუდოდ გაიზრდება</w:t>
            </w:r>
            <w:r w:rsidR="003166CE">
              <w:rPr>
                <w:rFonts w:ascii="Sylfaen" w:eastAsia="Times New Roman" w:hAnsi="Sylfaen" w:cs="Calibri"/>
                <w:color w:val="000000" w:themeColor="text1"/>
                <w:sz w:val="20"/>
                <w:szCs w:val="20"/>
                <w:lang w:val="ka-GE"/>
              </w:rPr>
              <w:t>.</w:t>
            </w:r>
            <w:r w:rsidR="003166CE" w:rsidRPr="003166CE">
              <w:rPr>
                <w:rFonts w:ascii="Sylfaen" w:eastAsia="Times New Roman" w:hAnsi="Sylfaen" w:cs="Calibri"/>
                <w:color w:val="000000" w:themeColor="text1"/>
                <w:sz w:val="20"/>
                <w:szCs w:val="20"/>
                <w:lang w:val="ka-GE"/>
              </w:rPr>
              <w:t xml:space="preserve"> </w:t>
            </w:r>
            <w:r w:rsidR="00820807" w:rsidRPr="003166CE">
              <w:rPr>
                <w:rFonts w:ascii="Sylfaen" w:eastAsia="Times New Roman" w:hAnsi="Sylfaen" w:cs="Calibri"/>
                <w:color w:val="000000" w:themeColor="text1"/>
                <w:sz w:val="20"/>
                <w:szCs w:val="20"/>
                <w:lang w:val="ka-GE"/>
              </w:rPr>
              <w:t xml:space="preserve"> </w:t>
            </w:r>
          </w:p>
          <w:p w14:paraId="4B8FE72F" w14:textId="69766341" w:rsidR="00BC1350" w:rsidRPr="00527849" w:rsidRDefault="00E45727" w:rsidP="009D2C7C">
            <w:pPr>
              <w:pStyle w:val="ListParagraph"/>
              <w:numPr>
                <w:ilvl w:val="0"/>
                <w:numId w:val="3"/>
              </w:numPr>
              <w:spacing w:after="0" w:line="240" w:lineRule="auto"/>
              <w:jc w:val="both"/>
              <w:rPr>
                <w:rFonts w:ascii="Sylfaen" w:eastAsia="Times New Roman" w:hAnsi="Sylfaen" w:cs="Calibri"/>
                <w:color w:val="000000" w:themeColor="text1"/>
                <w:sz w:val="20"/>
                <w:szCs w:val="20"/>
                <w:lang w:val="ka-GE"/>
              </w:rPr>
            </w:pPr>
            <w:r>
              <w:rPr>
                <w:rFonts w:ascii="Sylfaen" w:eastAsia="Times New Roman" w:hAnsi="Sylfaen" w:cs="Calibri"/>
                <w:color w:val="000000"/>
                <w:sz w:val="20"/>
                <w:szCs w:val="20"/>
                <w:lang w:val="ka-GE"/>
              </w:rPr>
              <w:t>60</w:t>
            </w:r>
            <w:r w:rsidR="002E055C">
              <w:rPr>
                <w:rFonts w:ascii="Sylfaen" w:eastAsia="Times New Roman" w:hAnsi="Sylfaen" w:cs="Calibri"/>
                <w:color w:val="000000"/>
                <w:sz w:val="20"/>
                <w:szCs w:val="20"/>
                <w:lang w:val="ka-GE"/>
              </w:rPr>
              <w:t xml:space="preserve"> </w:t>
            </w:r>
            <w:r w:rsidR="002E055C" w:rsidRPr="00527849">
              <w:rPr>
                <w:rFonts w:ascii="Sylfaen" w:eastAsia="Times New Roman" w:hAnsi="Sylfaen" w:cs="Calibri"/>
                <w:color w:val="000000" w:themeColor="text1"/>
                <w:sz w:val="20"/>
                <w:szCs w:val="20"/>
                <w:lang w:val="ka-GE"/>
              </w:rPr>
              <w:t xml:space="preserve">მოსწავლე წლიურად. </w:t>
            </w:r>
            <w:r w:rsidRPr="00527849">
              <w:rPr>
                <w:rFonts w:ascii="Sylfaen" w:eastAsia="Times New Roman" w:hAnsi="Sylfaen" w:cs="Calibri"/>
                <w:color w:val="000000" w:themeColor="text1"/>
                <w:sz w:val="20"/>
                <w:szCs w:val="20"/>
                <w:lang w:val="ka-GE"/>
              </w:rPr>
              <w:t xml:space="preserve">მეორე წლისთვის </w:t>
            </w:r>
            <w:r w:rsidR="003166CE" w:rsidRPr="00527849">
              <w:rPr>
                <w:rFonts w:ascii="Sylfaen" w:eastAsia="Times New Roman" w:hAnsi="Sylfaen" w:cs="Calibri"/>
                <w:color w:val="000000" w:themeColor="text1"/>
                <w:sz w:val="20"/>
                <w:szCs w:val="20"/>
                <w:lang w:val="ka-GE"/>
              </w:rPr>
              <w:t xml:space="preserve">მაჩევენბელი თითქმის იგივე დარჩება. </w:t>
            </w:r>
          </w:p>
          <w:p w14:paraId="4D98A5E7" w14:textId="1639A1AF" w:rsidR="00BC1350" w:rsidRPr="00527849" w:rsidRDefault="00BC1350" w:rsidP="009D2C7C">
            <w:pPr>
              <w:pStyle w:val="ListParagraph"/>
              <w:numPr>
                <w:ilvl w:val="0"/>
                <w:numId w:val="3"/>
              </w:numPr>
              <w:spacing w:after="0" w:line="240" w:lineRule="auto"/>
              <w:jc w:val="both"/>
              <w:rPr>
                <w:rFonts w:ascii="Sylfaen" w:eastAsia="Times New Roman" w:hAnsi="Sylfaen" w:cs="Calibri"/>
                <w:color w:val="000000" w:themeColor="text1"/>
                <w:sz w:val="20"/>
                <w:szCs w:val="20"/>
                <w:lang w:val="ka-GE"/>
              </w:rPr>
            </w:pPr>
            <w:r w:rsidRPr="00527849">
              <w:rPr>
                <w:rFonts w:ascii="Sylfaen" w:eastAsia="Times New Roman" w:hAnsi="Sylfaen" w:cs="Calibri"/>
                <w:color w:val="000000" w:themeColor="text1"/>
                <w:sz w:val="20"/>
                <w:szCs w:val="20"/>
                <w:lang w:val="ka-GE"/>
              </w:rPr>
              <w:t>კაფე</w:t>
            </w:r>
            <w:r w:rsidR="00E45727" w:rsidRPr="00527849">
              <w:rPr>
                <w:rFonts w:ascii="Sylfaen" w:eastAsia="Times New Roman" w:hAnsi="Sylfaen" w:cs="Calibri"/>
                <w:color w:val="000000" w:themeColor="text1"/>
                <w:sz w:val="20"/>
                <w:szCs w:val="20"/>
                <w:lang w:val="ka-GE"/>
              </w:rPr>
              <w:t xml:space="preserve"> </w:t>
            </w:r>
            <w:r w:rsidR="00527849" w:rsidRPr="00527849">
              <w:rPr>
                <w:rFonts w:ascii="Sylfaen" w:eastAsia="Times New Roman" w:hAnsi="Sylfaen" w:cs="Calibri"/>
                <w:color w:val="000000" w:themeColor="text1"/>
                <w:sz w:val="20"/>
                <w:szCs w:val="20"/>
                <w:lang w:val="ka-GE"/>
              </w:rPr>
              <w:t>წლიურად</w:t>
            </w:r>
            <w:r w:rsidR="00820807" w:rsidRPr="00527849">
              <w:rPr>
                <w:rFonts w:ascii="Sylfaen" w:eastAsia="Times New Roman" w:hAnsi="Sylfaen" w:cs="Calibri"/>
                <w:color w:val="000000" w:themeColor="text1"/>
                <w:sz w:val="20"/>
                <w:szCs w:val="20"/>
                <w:lang w:val="ka-GE"/>
              </w:rPr>
              <w:t xml:space="preserve"> </w:t>
            </w:r>
            <w:r w:rsidR="00527849" w:rsidRPr="00527849">
              <w:rPr>
                <w:rFonts w:ascii="Sylfaen" w:eastAsia="Times New Roman" w:hAnsi="Sylfaen" w:cs="Calibri"/>
                <w:color w:val="000000" w:themeColor="text1"/>
                <w:sz w:val="20"/>
                <w:szCs w:val="20"/>
                <w:lang w:val="ka-GE"/>
              </w:rPr>
              <w:t xml:space="preserve">მოემსახურება დაახლოებით 4000  </w:t>
            </w:r>
            <w:r w:rsidR="00820807" w:rsidRPr="00527849">
              <w:rPr>
                <w:rFonts w:ascii="Sylfaen" w:eastAsia="Times New Roman" w:hAnsi="Sylfaen" w:cs="Calibri"/>
                <w:color w:val="000000" w:themeColor="text1"/>
                <w:sz w:val="20"/>
                <w:szCs w:val="20"/>
                <w:lang w:val="ka-GE"/>
              </w:rPr>
              <w:t>ადამიანს, თუმცა 1 წელ</w:t>
            </w:r>
            <w:r w:rsidR="00527849" w:rsidRPr="00527849">
              <w:rPr>
                <w:rFonts w:ascii="Sylfaen" w:eastAsia="Times New Roman" w:hAnsi="Sylfaen" w:cs="Calibri"/>
                <w:color w:val="000000" w:themeColor="text1"/>
                <w:sz w:val="20"/>
                <w:szCs w:val="20"/>
                <w:lang w:val="ka-GE"/>
              </w:rPr>
              <w:t>იწადში ეს რაოდენობა გაორმაგდება</w:t>
            </w:r>
            <w:r w:rsidR="00820807" w:rsidRPr="00527849">
              <w:rPr>
                <w:rFonts w:ascii="Sylfaen" w:eastAsia="Times New Roman" w:hAnsi="Sylfaen" w:cs="Calibri"/>
                <w:color w:val="000000" w:themeColor="text1"/>
                <w:sz w:val="20"/>
                <w:szCs w:val="20"/>
                <w:lang w:val="ka-GE"/>
              </w:rPr>
              <w:t xml:space="preserve">. </w:t>
            </w:r>
          </w:p>
          <w:p w14:paraId="74215D37" w14:textId="53115A47" w:rsidR="00BC1350" w:rsidRPr="00D679BA" w:rsidRDefault="00BC1350" w:rsidP="009D2C7C">
            <w:pPr>
              <w:pStyle w:val="ListParagraph"/>
              <w:numPr>
                <w:ilvl w:val="0"/>
                <w:numId w:val="3"/>
              </w:numPr>
              <w:spacing w:after="0" w:line="240" w:lineRule="auto"/>
              <w:jc w:val="both"/>
              <w:rPr>
                <w:rFonts w:ascii="Sylfaen" w:eastAsia="Times New Roman" w:hAnsi="Sylfaen" w:cs="Calibri"/>
                <w:color w:val="000000" w:themeColor="text1"/>
                <w:sz w:val="20"/>
                <w:szCs w:val="20"/>
                <w:lang w:val="ka-GE"/>
              </w:rPr>
            </w:pPr>
            <w:r w:rsidRPr="00D679BA">
              <w:rPr>
                <w:rFonts w:ascii="Sylfaen" w:eastAsia="Times New Roman" w:hAnsi="Sylfaen" w:cs="Calibri"/>
                <w:color w:val="000000" w:themeColor="text1"/>
                <w:sz w:val="20"/>
                <w:szCs w:val="20"/>
                <w:lang w:val="ka-GE"/>
              </w:rPr>
              <w:t>სა</w:t>
            </w:r>
            <w:r w:rsidR="00E45727" w:rsidRPr="00D679BA">
              <w:rPr>
                <w:rFonts w:ascii="Sylfaen" w:eastAsia="Times New Roman" w:hAnsi="Sylfaen" w:cs="Calibri"/>
                <w:color w:val="000000" w:themeColor="text1"/>
                <w:sz w:val="20"/>
                <w:szCs w:val="20"/>
                <w:lang w:val="ka-GE"/>
              </w:rPr>
              <w:t>კონფერეციო დარბაზ</w:t>
            </w:r>
            <w:r w:rsidR="00820807" w:rsidRPr="00D679BA">
              <w:rPr>
                <w:rFonts w:ascii="Sylfaen" w:eastAsia="Times New Roman" w:hAnsi="Sylfaen" w:cs="Calibri"/>
                <w:color w:val="000000" w:themeColor="text1"/>
                <w:sz w:val="20"/>
                <w:szCs w:val="20"/>
                <w:lang w:val="ka-GE"/>
              </w:rPr>
              <w:t xml:space="preserve">ს თავიდან არ ექნება დიდი შეკვეთები, საშუალოდ </w:t>
            </w:r>
            <w:r w:rsidR="00E45727" w:rsidRPr="00D679BA">
              <w:rPr>
                <w:rFonts w:ascii="Sylfaen" w:eastAsia="Times New Roman" w:hAnsi="Sylfaen" w:cs="Calibri"/>
                <w:color w:val="000000" w:themeColor="text1"/>
                <w:sz w:val="20"/>
                <w:szCs w:val="20"/>
                <w:lang w:val="ka-GE"/>
              </w:rPr>
              <w:t xml:space="preserve"> თვიურად 2 დაკვეთა</w:t>
            </w:r>
            <w:r w:rsidR="00820807" w:rsidRPr="00D679BA">
              <w:rPr>
                <w:rFonts w:ascii="Sylfaen" w:eastAsia="Times New Roman" w:hAnsi="Sylfaen" w:cs="Calibri"/>
                <w:color w:val="000000" w:themeColor="text1"/>
                <w:sz w:val="20"/>
                <w:szCs w:val="20"/>
                <w:lang w:val="ka-GE"/>
              </w:rPr>
              <w:t xml:space="preserve">, თუმცა მას მერე რაც დაიწყება საერთაშორისო </w:t>
            </w:r>
            <w:r w:rsidR="00820807">
              <w:rPr>
                <w:rFonts w:ascii="Sylfaen" w:eastAsia="Times New Roman" w:hAnsi="Sylfaen" w:cs="Calibri"/>
                <w:color w:val="000000"/>
                <w:sz w:val="20"/>
                <w:szCs w:val="20"/>
                <w:lang w:val="ka-GE"/>
              </w:rPr>
              <w:t>შეჯიბრებები,</w:t>
            </w:r>
            <w:r w:rsidR="002F1478">
              <w:rPr>
                <w:rFonts w:ascii="Sylfaen" w:eastAsia="Times New Roman" w:hAnsi="Sylfaen" w:cs="Calibri"/>
                <w:color w:val="000000"/>
                <w:sz w:val="20"/>
                <w:szCs w:val="20"/>
                <w:lang w:val="ka-GE"/>
              </w:rPr>
              <w:t xml:space="preserve"> მოხდება ცნობადობის გაზრდა</w:t>
            </w:r>
            <w:r w:rsidR="00820807">
              <w:rPr>
                <w:rFonts w:ascii="Sylfaen" w:eastAsia="Times New Roman" w:hAnsi="Sylfaen" w:cs="Calibri"/>
                <w:color w:val="000000"/>
                <w:sz w:val="20"/>
                <w:szCs w:val="20"/>
                <w:lang w:val="ka-GE"/>
              </w:rPr>
              <w:t xml:space="preserve"> </w:t>
            </w:r>
            <w:r w:rsidR="00F01D8C">
              <w:rPr>
                <w:rFonts w:ascii="Sylfaen" w:eastAsia="Times New Roman" w:hAnsi="Sylfaen" w:cs="Calibri"/>
                <w:color w:val="000000"/>
                <w:sz w:val="20"/>
                <w:szCs w:val="20"/>
                <w:lang w:val="ka-GE"/>
              </w:rPr>
              <w:t xml:space="preserve">საკონფერენციო დარბაზის </w:t>
            </w:r>
            <w:r w:rsidR="00F01D8C" w:rsidRPr="00D679BA">
              <w:rPr>
                <w:rFonts w:ascii="Sylfaen" w:eastAsia="Times New Roman" w:hAnsi="Sylfaen" w:cs="Calibri"/>
                <w:color w:val="000000" w:themeColor="text1"/>
                <w:sz w:val="20"/>
                <w:szCs w:val="20"/>
                <w:lang w:val="ka-GE"/>
              </w:rPr>
              <w:t>დატვირთვა მნიშ</w:t>
            </w:r>
            <w:r w:rsidR="00820807" w:rsidRPr="00D679BA">
              <w:rPr>
                <w:rFonts w:ascii="Sylfaen" w:eastAsia="Times New Roman" w:hAnsi="Sylfaen" w:cs="Calibri"/>
                <w:color w:val="000000" w:themeColor="text1"/>
                <w:sz w:val="20"/>
                <w:szCs w:val="20"/>
                <w:lang w:val="ka-GE"/>
              </w:rPr>
              <w:t xml:space="preserve">ვნელოვნად გაიზრდება. </w:t>
            </w:r>
          </w:p>
          <w:p w14:paraId="3F020011" w14:textId="270B3DE7" w:rsidR="00BC1350" w:rsidRPr="00DC0846" w:rsidRDefault="00DC0846" w:rsidP="009D2C7C">
            <w:pPr>
              <w:pStyle w:val="ListParagraph"/>
              <w:numPr>
                <w:ilvl w:val="0"/>
                <w:numId w:val="3"/>
              </w:numPr>
              <w:spacing w:after="0" w:line="240" w:lineRule="auto"/>
              <w:jc w:val="both"/>
              <w:rPr>
                <w:rFonts w:ascii="Sylfaen" w:eastAsia="Times New Roman" w:hAnsi="Sylfaen" w:cs="Calibri"/>
                <w:color w:val="000000" w:themeColor="text1"/>
                <w:sz w:val="20"/>
                <w:szCs w:val="20"/>
                <w:lang w:val="ka-GE"/>
              </w:rPr>
            </w:pPr>
            <w:r>
              <w:rPr>
                <w:rFonts w:ascii="Sylfaen" w:eastAsia="Times New Roman" w:hAnsi="Sylfaen" w:cs="Calibri"/>
                <w:color w:val="000000" w:themeColor="text1"/>
                <w:sz w:val="20"/>
                <w:szCs w:val="20"/>
                <w:lang w:val="ka-GE"/>
              </w:rPr>
              <w:t xml:space="preserve">დახურული, დაცული ნავმისადგომი გათვლისლი ერთდროულად  30  მცირეზომის იახტა და იალქლიანი  გემის განთავსებაზე. </w:t>
            </w:r>
          </w:p>
          <w:p w14:paraId="4AC95408" w14:textId="25D72630" w:rsidR="00BC1350" w:rsidRPr="00D679BA" w:rsidRDefault="002F1478" w:rsidP="009D2C7C">
            <w:pPr>
              <w:pStyle w:val="ListParagraph"/>
              <w:numPr>
                <w:ilvl w:val="0"/>
                <w:numId w:val="3"/>
              </w:numPr>
              <w:spacing w:after="0" w:line="240" w:lineRule="auto"/>
              <w:jc w:val="both"/>
              <w:rPr>
                <w:rFonts w:ascii="Sylfaen" w:eastAsia="Times New Roman" w:hAnsi="Sylfaen" w:cs="Calibri"/>
                <w:color w:val="000000" w:themeColor="text1"/>
                <w:sz w:val="20"/>
                <w:szCs w:val="20"/>
                <w:lang w:val="ka-GE"/>
              </w:rPr>
            </w:pPr>
            <w:r>
              <w:rPr>
                <w:rFonts w:ascii="Sylfaen" w:eastAsia="Times New Roman" w:hAnsi="Sylfaen" w:cs="Calibri"/>
                <w:color w:val="000000" w:themeColor="text1"/>
                <w:sz w:val="20"/>
                <w:szCs w:val="20"/>
                <w:lang w:val="ka-GE"/>
              </w:rPr>
              <w:t xml:space="preserve">ღია სახმელეთო ნავმისადგომი </w:t>
            </w:r>
            <w:r w:rsidR="00DC0846">
              <w:rPr>
                <w:rFonts w:ascii="Sylfaen" w:eastAsia="Times New Roman" w:hAnsi="Sylfaen" w:cs="Calibri"/>
                <w:color w:val="000000" w:themeColor="text1"/>
                <w:sz w:val="20"/>
                <w:szCs w:val="20"/>
                <w:lang w:val="ka-GE"/>
              </w:rPr>
              <w:t xml:space="preserve"> გათვლისლი  20 იახტა და იალქლნიანი გემის განთავსებაზე. </w:t>
            </w:r>
          </w:p>
          <w:p w14:paraId="66DB2D61" w14:textId="77777777" w:rsidR="00E45727" w:rsidRPr="00D679BA" w:rsidRDefault="00E45727" w:rsidP="00E45727">
            <w:pPr>
              <w:spacing w:after="0" w:line="240" w:lineRule="auto"/>
              <w:ind w:left="360"/>
              <w:jc w:val="both"/>
              <w:rPr>
                <w:rFonts w:ascii="Sylfaen" w:eastAsia="Times New Roman" w:hAnsi="Sylfaen" w:cs="Calibri"/>
                <w:color w:val="000000" w:themeColor="text1"/>
                <w:sz w:val="20"/>
                <w:szCs w:val="20"/>
                <w:lang w:val="ka-GE"/>
              </w:rPr>
            </w:pPr>
          </w:p>
          <w:p w14:paraId="3E7CA2C9" w14:textId="69850AA4" w:rsidR="00B2324E" w:rsidRPr="00D679BA" w:rsidRDefault="00E45727" w:rsidP="00E45727">
            <w:pPr>
              <w:spacing w:after="0" w:line="240" w:lineRule="auto"/>
              <w:ind w:left="360"/>
              <w:jc w:val="both"/>
              <w:rPr>
                <w:rFonts w:ascii="Sylfaen" w:eastAsia="Times New Roman" w:hAnsi="Sylfaen" w:cs="Calibri"/>
                <w:color w:val="000000" w:themeColor="text1"/>
                <w:sz w:val="20"/>
                <w:szCs w:val="20"/>
                <w:lang w:val="ka-GE"/>
              </w:rPr>
            </w:pPr>
            <w:r w:rsidRPr="00D679BA">
              <w:rPr>
                <w:rFonts w:ascii="Sylfaen" w:eastAsia="Times New Roman" w:hAnsi="Sylfaen" w:cs="Calibri"/>
                <w:color w:val="000000" w:themeColor="text1"/>
                <w:sz w:val="20"/>
                <w:szCs w:val="20"/>
                <w:lang w:val="ka-GE"/>
              </w:rPr>
              <w:t xml:space="preserve">შემდეგ წლებში გაიზრდება მოთხოვნა </w:t>
            </w:r>
            <w:r w:rsidR="00B2324E" w:rsidRPr="00D679BA">
              <w:rPr>
                <w:rFonts w:ascii="Sylfaen" w:eastAsia="Times New Roman" w:hAnsi="Sylfaen" w:cs="Calibri"/>
                <w:color w:val="000000" w:themeColor="text1"/>
                <w:sz w:val="20"/>
                <w:szCs w:val="20"/>
                <w:lang w:val="ka-GE"/>
              </w:rPr>
              <w:t>აფროსნობ</w:t>
            </w:r>
            <w:r w:rsidRPr="00D679BA">
              <w:rPr>
                <w:rFonts w:ascii="Sylfaen" w:eastAsia="Times New Roman" w:hAnsi="Sylfaen" w:cs="Calibri"/>
                <w:color w:val="000000" w:themeColor="text1"/>
                <w:sz w:val="20"/>
                <w:szCs w:val="20"/>
                <w:lang w:val="ka-GE"/>
              </w:rPr>
              <w:t>ი</w:t>
            </w:r>
            <w:r w:rsidR="00B2324E" w:rsidRPr="00D679BA">
              <w:rPr>
                <w:rFonts w:ascii="Sylfaen" w:eastAsia="Times New Roman" w:hAnsi="Sylfaen" w:cs="Calibri"/>
                <w:color w:val="000000" w:themeColor="text1"/>
                <w:sz w:val="20"/>
                <w:szCs w:val="20"/>
                <w:lang w:val="ka-GE"/>
              </w:rPr>
              <w:t>ს კუთხით შეჯიბრებები</w:t>
            </w:r>
            <w:r w:rsidRPr="00D679BA">
              <w:rPr>
                <w:rFonts w:ascii="Sylfaen" w:eastAsia="Times New Roman" w:hAnsi="Sylfaen" w:cs="Calibri"/>
                <w:color w:val="000000" w:themeColor="text1"/>
                <w:sz w:val="20"/>
                <w:szCs w:val="20"/>
                <w:lang w:val="ka-GE"/>
              </w:rPr>
              <w:t xml:space="preserve">ს მოწყობაზე </w:t>
            </w:r>
            <w:r w:rsidR="00B2324E" w:rsidRPr="00D679BA">
              <w:rPr>
                <w:rFonts w:ascii="Sylfaen" w:eastAsia="Times New Roman" w:hAnsi="Sylfaen" w:cs="Calibri"/>
                <w:color w:val="000000" w:themeColor="text1"/>
                <w:sz w:val="20"/>
                <w:szCs w:val="20"/>
                <w:lang w:val="ka-GE"/>
              </w:rPr>
              <w:t>მეზობე</w:t>
            </w:r>
            <w:r w:rsidR="00DC0846">
              <w:rPr>
                <w:rFonts w:ascii="Sylfaen" w:eastAsia="Times New Roman" w:hAnsi="Sylfaen" w:cs="Calibri"/>
                <w:color w:val="000000" w:themeColor="text1"/>
                <w:sz w:val="20"/>
                <w:szCs w:val="20"/>
                <w:lang w:val="ka-GE"/>
              </w:rPr>
              <w:t xml:space="preserve">ლ ქვეყნებთან - თურქეთი, რუსეთი, ბულგარეთი. </w:t>
            </w:r>
          </w:p>
          <w:p w14:paraId="28A9982A" w14:textId="1C53DB51" w:rsidR="00BC1350" w:rsidRPr="00DB0758" w:rsidRDefault="00BC1350" w:rsidP="00DB0758">
            <w:pPr>
              <w:spacing w:after="0" w:line="240" w:lineRule="auto"/>
              <w:jc w:val="both"/>
              <w:rPr>
                <w:rFonts w:ascii="Sylfaen" w:eastAsia="Times New Roman" w:hAnsi="Sylfaen" w:cs="Calibri"/>
                <w:color w:val="000000"/>
                <w:sz w:val="20"/>
                <w:szCs w:val="20"/>
                <w:lang w:val="ka-GE"/>
              </w:rPr>
            </w:pPr>
            <w:r w:rsidRPr="00DB0758">
              <w:rPr>
                <w:rFonts w:ascii="Sylfaen" w:eastAsia="Times New Roman" w:hAnsi="Sylfaen" w:cs="Calibri"/>
                <w:color w:val="000000"/>
                <w:sz w:val="20"/>
                <w:szCs w:val="20"/>
                <w:lang w:val="ka-GE"/>
              </w:rPr>
              <w:t xml:space="preserve"> </w:t>
            </w:r>
          </w:p>
          <w:p w14:paraId="7BD7CA23" w14:textId="70969F61" w:rsidR="00E45727" w:rsidRPr="00AE5788" w:rsidRDefault="00E45727" w:rsidP="00E45727">
            <w:pPr>
              <w:pStyle w:val="ListParagraph"/>
              <w:spacing w:after="0" w:line="240" w:lineRule="auto"/>
              <w:jc w:val="both"/>
              <w:rPr>
                <w:rFonts w:ascii="Sylfaen" w:eastAsia="Times New Roman" w:hAnsi="Sylfaen" w:cs="Calibri"/>
                <w:color w:val="000000"/>
                <w:sz w:val="20"/>
                <w:szCs w:val="20"/>
                <w:lang w:val="ka-GE"/>
              </w:rPr>
            </w:pPr>
          </w:p>
          <w:p w14:paraId="51902903" w14:textId="77777777" w:rsidR="00BC1350" w:rsidRPr="00AE5788" w:rsidRDefault="00BC1350" w:rsidP="009D2C7C">
            <w:pPr>
              <w:spacing w:after="0" w:line="240" w:lineRule="auto"/>
              <w:rPr>
                <w:rFonts w:ascii="Sylfaen" w:eastAsia="Times New Roman" w:hAnsi="Sylfaen" w:cs="Calibri"/>
                <w:color w:val="000000"/>
                <w:sz w:val="20"/>
                <w:szCs w:val="20"/>
                <w:lang w:val="ka-GE"/>
              </w:rPr>
            </w:pPr>
          </w:p>
          <w:p w14:paraId="22824B68" w14:textId="3F8C3FED" w:rsidR="00BC1350" w:rsidRPr="00AE5788" w:rsidRDefault="00BC1350"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 </w:t>
            </w:r>
          </w:p>
        </w:tc>
        <w:tc>
          <w:tcPr>
            <w:tcW w:w="773" w:type="pct"/>
            <w:tcBorders>
              <w:top w:val="nil"/>
              <w:left w:val="nil"/>
              <w:bottom w:val="single" w:sz="4" w:space="0" w:color="auto"/>
              <w:right w:val="single" w:sz="4" w:space="0" w:color="auto"/>
            </w:tcBorders>
            <w:shd w:val="clear" w:color="auto" w:fill="auto"/>
            <w:vAlign w:val="center"/>
            <w:hideMark/>
          </w:tcPr>
          <w:p w14:paraId="7B939D29" w14:textId="6438F5BA"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r w:rsidR="004033A2" w:rsidRPr="00AE5788">
              <w:rPr>
                <w:rFonts w:ascii="Sylfaen" w:eastAsia="Times New Roman" w:hAnsi="Sylfaen" w:cs="Calibri"/>
                <w:color w:val="000000"/>
                <w:sz w:val="20"/>
                <w:szCs w:val="20"/>
                <w:lang w:val="ka-GE"/>
              </w:rPr>
              <w:t> </w:t>
            </w:r>
          </w:p>
        </w:tc>
      </w:tr>
      <w:tr w:rsidR="00F51E65" w:rsidRPr="00AE5788" w14:paraId="4F4A3D7C" w14:textId="77777777" w:rsidTr="00C07C58">
        <w:trPr>
          <w:gridAfter w:val="1"/>
          <w:wAfter w:w="4" w:type="pct"/>
          <w:trHeight w:hRule="exact" w:val="470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A3EAA43"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13.   განსაზღვრეთ საპროექტო ობიექტების ფიზიკურისიმძლავრე/გამტარობა,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3143" w:type="pct"/>
            <w:tcBorders>
              <w:top w:val="nil"/>
              <w:left w:val="nil"/>
              <w:bottom w:val="single" w:sz="4" w:space="0" w:color="auto"/>
              <w:right w:val="single" w:sz="4" w:space="0" w:color="auto"/>
            </w:tcBorders>
            <w:shd w:val="clear" w:color="auto" w:fill="auto"/>
            <w:vAlign w:val="center"/>
            <w:hideMark/>
          </w:tcPr>
          <w:p w14:paraId="341E1029" w14:textId="77777777" w:rsidR="006906E5" w:rsidRPr="00AE5788" w:rsidRDefault="006906E5" w:rsidP="006906E5">
            <w:pPr>
              <w:spacing w:after="0" w:line="240" w:lineRule="auto"/>
              <w:jc w:val="both"/>
              <w:rPr>
                <w:rFonts w:ascii="Sylfaen" w:eastAsia="Times New Roman" w:hAnsi="Sylfaen" w:cs="Calibri"/>
                <w:bCs/>
                <w:iCs/>
                <w:color w:val="000000"/>
                <w:sz w:val="20"/>
                <w:szCs w:val="20"/>
                <w:lang w:val="ka-GE"/>
              </w:rPr>
            </w:pPr>
            <w:r w:rsidRPr="00AE5788">
              <w:rPr>
                <w:rFonts w:ascii="Sylfaen" w:eastAsia="Times New Roman" w:hAnsi="Sylfaen" w:cs="Calibri"/>
                <w:bCs/>
                <w:iCs/>
                <w:color w:val="000000"/>
                <w:sz w:val="20"/>
                <w:szCs w:val="20"/>
                <w:lang w:val="ka-GE"/>
              </w:rPr>
              <w:t>აღნიშნული პროექტით შექმნილი ინფრასტრუქტურული ცენტრით მოსარგებლეთა რაოდენობა დღევანდელი მდგომარეობით შესაძლებელია დაახლოვებით განისაზღვროს ქვემოთ მოყვენილი მონაცემებით, თუმცა მისი ცნობადობის ამაღლებასთან ერთად აღნიშნული მონაცემების ზრდის ტემპი ტურისტულ ნაწილში იქნება მუდმივად მზარდი, რაც დამოკიდებულია უკვე საერთო სახელმწიფოებრივ ტურისტულ პოლიტიკაზე.</w:t>
            </w:r>
          </w:p>
          <w:p w14:paraId="6663D45D" w14:textId="77777777" w:rsidR="006906E5" w:rsidRDefault="006906E5" w:rsidP="006906E5">
            <w:pPr>
              <w:spacing w:after="0" w:line="240" w:lineRule="auto"/>
              <w:jc w:val="both"/>
              <w:rPr>
                <w:rFonts w:ascii="Sylfaen" w:eastAsia="Times New Roman" w:hAnsi="Sylfaen" w:cs="Calibri"/>
                <w:bCs/>
                <w:iCs/>
                <w:color w:val="000000" w:themeColor="text1"/>
                <w:sz w:val="20"/>
                <w:szCs w:val="20"/>
                <w:lang w:val="ka-GE"/>
              </w:rPr>
            </w:pPr>
          </w:p>
          <w:p w14:paraId="669CCD34" w14:textId="234698E2" w:rsidR="006906E5" w:rsidRPr="00820807" w:rsidRDefault="006906E5" w:rsidP="006906E5">
            <w:pPr>
              <w:spacing w:after="0" w:line="240" w:lineRule="auto"/>
              <w:jc w:val="both"/>
              <w:rPr>
                <w:rFonts w:ascii="Sylfaen" w:eastAsia="Times New Roman" w:hAnsi="Sylfaen" w:cs="Calibri"/>
                <w:color w:val="000000"/>
                <w:sz w:val="20"/>
                <w:szCs w:val="20"/>
              </w:rPr>
            </w:pPr>
          </w:p>
        </w:tc>
        <w:tc>
          <w:tcPr>
            <w:tcW w:w="773" w:type="pct"/>
            <w:tcBorders>
              <w:top w:val="nil"/>
              <w:left w:val="nil"/>
              <w:bottom w:val="single" w:sz="4" w:space="0" w:color="auto"/>
              <w:right w:val="single" w:sz="4" w:space="0" w:color="auto"/>
            </w:tcBorders>
            <w:shd w:val="clear" w:color="auto" w:fill="auto"/>
            <w:vAlign w:val="center"/>
            <w:hideMark/>
          </w:tcPr>
          <w:p w14:paraId="2879449F" w14:textId="67CE846E" w:rsidR="00BC1350" w:rsidRPr="003B0099" w:rsidRDefault="00BC1350"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w:t>
            </w:r>
          </w:p>
        </w:tc>
      </w:tr>
      <w:tr w:rsidR="00BC1350" w:rsidRPr="00AE5788" w14:paraId="349C817D"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6E25A0F3"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b/>
                <w:bCs/>
                <w:color w:val="000000"/>
                <w:sz w:val="20"/>
                <w:szCs w:val="20"/>
                <w:lang w:val="ka-GE"/>
              </w:rPr>
              <w:t>C.    პროექტის  არსი</w:t>
            </w:r>
          </w:p>
        </w:tc>
      </w:tr>
      <w:tr w:rsidR="00F51E65" w:rsidRPr="00AE5788" w14:paraId="0353D68E" w14:textId="77777777" w:rsidTr="009E7CED">
        <w:trPr>
          <w:gridAfter w:val="1"/>
          <w:wAfter w:w="4" w:type="pct"/>
          <w:trHeight w:hRule="exact" w:val="4843"/>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732071F2"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14.   აღწერეთ პროექტი და მისი კომპონენტები და განმარტეთ  მათი კომპლექსური გადაწყვეტილება.</w:t>
            </w:r>
          </w:p>
        </w:tc>
        <w:tc>
          <w:tcPr>
            <w:tcW w:w="3143" w:type="pct"/>
            <w:tcBorders>
              <w:top w:val="nil"/>
              <w:left w:val="nil"/>
              <w:bottom w:val="single" w:sz="4" w:space="0" w:color="auto"/>
              <w:right w:val="single" w:sz="4" w:space="0" w:color="auto"/>
            </w:tcBorders>
            <w:shd w:val="clear" w:color="auto" w:fill="auto"/>
            <w:vAlign w:val="center"/>
            <w:hideMark/>
          </w:tcPr>
          <w:p w14:paraId="3EC05371" w14:textId="59B1345E" w:rsidR="00BC1350" w:rsidRDefault="00BC1350" w:rsidP="009D2C7C">
            <w:pPr>
              <w:spacing w:after="0" w:line="240" w:lineRule="auto"/>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პროექტი</w:t>
            </w:r>
            <w:r w:rsidR="009E7CED">
              <w:rPr>
                <w:rFonts w:ascii="Sylfaen" w:eastAsia="Times New Roman" w:hAnsi="Sylfaen" w:cs="Calibri"/>
                <w:color w:val="000000"/>
                <w:sz w:val="20"/>
                <w:szCs w:val="20"/>
                <w:lang w:val="ka-GE"/>
              </w:rPr>
              <w:t xml:space="preserve"> მოიცავს რამოდენიმე კომპონენტს</w:t>
            </w:r>
            <w:r w:rsidR="00A10038">
              <w:rPr>
                <w:rFonts w:ascii="Sylfaen" w:eastAsia="Times New Roman" w:hAnsi="Sylfaen" w:cs="Calibri"/>
                <w:color w:val="000000"/>
                <w:sz w:val="20"/>
                <w:szCs w:val="20"/>
                <w:lang w:val="ka-GE"/>
              </w:rPr>
              <w:t>:</w:t>
            </w:r>
          </w:p>
          <w:p w14:paraId="0CA5F5C9" w14:textId="001EA391" w:rsidR="00BC1350" w:rsidRPr="009E7CED" w:rsidRDefault="00A10038" w:rsidP="00C608F1">
            <w:pPr>
              <w:pStyle w:val="ListParagraph"/>
              <w:numPr>
                <w:ilvl w:val="0"/>
                <w:numId w:val="6"/>
              </w:numPr>
              <w:spacing w:after="0" w:line="240" w:lineRule="auto"/>
              <w:jc w:val="both"/>
              <w:rPr>
                <w:rFonts w:ascii="Sylfaen" w:eastAsia="Times New Roman" w:hAnsi="Sylfaen" w:cs="Calibri"/>
                <w:color w:val="000000"/>
                <w:sz w:val="20"/>
                <w:szCs w:val="20"/>
                <w:lang w:val="ka-GE"/>
              </w:rPr>
            </w:pPr>
            <w:r w:rsidRPr="009E7CED">
              <w:rPr>
                <w:rFonts w:ascii="Sylfaen" w:eastAsia="Times New Roman" w:hAnsi="Sylfaen" w:cs="Calibri"/>
                <w:color w:val="000000"/>
                <w:sz w:val="20"/>
                <w:szCs w:val="20"/>
                <w:lang w:val="ka-GE"/>
              </w:rPr>
              <w:t>საიალქნო სკოლ</w:t>
            </w:r>
            <w:r w:rsidR="00820807">
              <w:rPr>
                <w:rFonts w:ascii="Sylfaen" w:eastAsia="Times New Roman" w:hAnsi="Sylfaen" w:cs="Calibri"/>
                <w:color w:val="000000"/>
                <w:sz w:val="20"/>
                <w:szCs w:val="20"/>
                <w:lang w:val="ka-GE"/>
              </w:rPr>
              <w:t>ის ინფრასტრუქტურის მოწყობა (სკოლის შენობა, კაფე, საკონფერენციო დარბაზი,</w:t>
            </w:r>
            <w:r w:rsidR="00E324E9">
              <w:rPr>
                <w:rFonts w:ascii="Sylfaen" w:eastAsia="Times New Roman" w:hAnsi="Sylfaen" w:cs="Calibri"/>
                <w:color w:val="000000"/>
                <w:sz w:val="20"/>
                <w:szCs w:val="20"/>
                <w:lang w:val="ka-GE"/>
              </w:rPr>
              <w:t xml:space="preserve"> სასტუმრო,</w:t>
            </w:r>
            <w:r w:rsidR="00820807">
              <w:rPr>
                <w:rFonts w:ascii="Sylfaen" w:eastAsia="Times New Roman" w:hAnsi="Sylfaen" w:cs="Calibri"/>
                <w:color w:val="000000"/>
                <w:sz w:val="20"/>
                <w:szCs w:val="20"/>
                <w:lang w:val="ka-GE"/>
              </w:rPr>
              <w:t xml:space="preserve"> სპორტდარბაზი, ნავები თავისი სათავსოთი)</w:t>
            </w:r>
          </w:p>
          <w:p w14:paraId="1908CBB0" w14:textId="385101F6" w:rsidR="00BC1350" w:rsidRPr="009E7CED" w:rsidRDefault="00BC1350" w:rsidP="00C608F1">
            <w:pPr>
              <w:pStyle w:val="ListParagraph"/>
              <w:numPr>
                <w:ilvl w:val="0"/>
                <w:numId w:val="6"/>
              </w:numPr>
              <w:spacing w:after="0" w:line="240" w:lineRule="auto"/>
              <w:jc w:val="both"/>
              <w:rPr>
                <w:rFonts w:ascii="Sylfaen" w:eastAsia="Times New Roman" w:hAnsi="Sylfaen" w:cs="Calibri"/>
                <w:color w:val="000000"/>
                <w:sz w:val="20"/>
                <w:szCs w:val="20"/>
                <w:lang w:val="ka-GE"/>
              </w:rPr>
            </w:pPr>
            <w:r w:rsidRPr="009E7CED">
              <w:rPr>
                <w:rFonts w:ascii="Sylfaen" w:eastAsia="Times New Roman" w:hAnsi="Sylfaen" w:cs="Calibri"/>
                <w:color w:val="000000"/>
                <w:sz w:val="20"/>
                <w:szCs w:val="20"/>
                <w:lang w:val="ka-GE"/>
              </w:rPr>
              <w:t>დახურული</w:t>
            </w:r>
            <w:r w:rsidR="009E7CED" w:rsidRPr="009E7CED">
              <w:rPr>
                <w:rFonts w:ascii="Sylfaen" w:eastAsia="Times New Roman" w:hAnsi="Sylfaen" w:cs="Calibri"/>
                <w:color w:val="000000"/>
                <w:sz w:val="20"/>
                <w:szCs w:val="20"/>
                <w:lang w:val="ka-GE"/>
              </w:rPr>
              <w:t xml:space="preserve"> და ღია </w:t>
            </w:r>
            <w:r w:rsidRPr="009E7CED">
              <w:rPr>
                <w:rFonts w:ascii="Sylfaen" w:eastAsia="Times New Roman" w:hAnsi="Sylfaen" w:cs="Calibri"/>
                <w:color w:val="000000"/>
                <w:sz w:val="20"/>
                <w:szCs w:val="20"/>
                <w:lang w:val="ka-GE"/>
              </w:rPr>
              <w:t xml:space="preserve"> ნავსადგომი.</w:t>
            </w:r>
          </w:p>
          <w:p w14:paraId="5F62C421" w14:textId="7629B95E" w:rsidR="00BC1350" w:rsidRDefault="009E7CED" w:rsidP="009D2C7C">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თითოეულიკომპონენტი ურთიერთდაკავშირებულია,  აძლიერებს ერთმანეთს და საბოლოოდ ემსახურება აფროსნობის განვითარებას და ტურისტების მოზიდვას. </w:t>
            </w:r>
          </w:p>
          <w:p w14:paraId="274A4016" w14:textId="1BC60A05" w:rsidR="009E7CED" w:rsidRDefault="009E7CED" w:rsidP="009D2C7C">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საიალქნო სკოლა უმნიშვნელოვანესია აფროსნობის განსავითარებლად</w:t>
            </w:r>
            <w:r w:rsidR="00820807">
              <w:rPr>
                <w:rFonts w:ascii="Sylfaen" w:eastAsia="Times New Roman" w:hAnsi="Sylfaen" w:cs="Calibri"/>
                <w:color w:val="000000"/>
                <w:sz w:val="20"/>
                <w:szCs w:val="20"/>
                <w:lang w:val="ka-GE"/>
              </w:rPr>
              <w:t xml:space="preserve"> </w:t>
            </w:r>
            <w:r>
              <w:rPr>
                <w:rFonts w:ascii="Sylfaen" w:eastAsia="Times New Roman" w:hAnsi="Sylfaen" w:cs="Calibri"/>
                <w:color w:val="000000"/>
                <w:sz w:val="20"/>
                <w:szCs w:val="20"/>
                <w:lang w:val="ka-GE"/>
              </w:rPr>
              <w:t>და ამ კუთხით ახალგაზრდობის ინტერესის გასაძლიერებლად. თა</w:t>
            </w:r>
            <w:r w:rsidR="00820807">
              <w:rPr>
                <w:rFonts w:ascii="Sylfaen" w:eastAsia="Times New Roman" w:hAnsi="Sylfaen" w:cs="Calibri"/>
                <w:color w:val="000000"/>
                <w:sz w:val="20"/>
                <w:szCs w:val="20"/>
                <w:lang w:val="ka-GE"/>
              </w:rPr>
              <w:t>ვ</w:t>
            </w:r>
            <w:r>
              <w:rPr>
                <w:rFonts w:ascii="Sylfaen" w:eastAsia="Times New Roman" w:hAnsi="Sylfaen" w:cs="Calibri"/>
                <w:color w:val="000000"/>
                <w:sz w:val="20"/>
                <w:szCs w:val="20"/>
                <w:lang w:val="ka-GE"/>
              </w:rPr>
              <w:t>ავის მხრივ საიალქნო სკოლის ეფექტურად ფუნქციონირებისთვის მნიშვნელოვანია არსებობდეს ნავები თავი</w:t>
            </w:r>
            <w:r w:rsidR="00820807">
              <w:rPr>
                <w:rFonts w:ascii="Sylfaen" w:eastAsia="Times New Roman" w:hAnsi="Sylfaen" w:cs="Calibri"/>
                <w:color w:val="000000"/>
                <w:sz w:val="20"/>
                <w:szCs w:val="20"/>
                <w:lang w:val="ka-GE"/>
              </w:rPr>
              <w:t>სი</w:t>
            </w:r>
            <w:r>
              <w:rPr>
                <w:rFonts w:ascii="Sylfaen" w:eastAsia="Times New Roman" w:hAnsi="Sylfaen" w:cs="Calibri"/>
                <w:color w:val="000000"/>
                <w:sz w:val="20"/>
                <w:szCs w:val="20"/>
                <w:lang w:val="ka-GE"/>
              </w:rPr>
              <w:t xml:space="preserve"> სათავსოთი, რომ მოსწავლეებმა შეძლონ სათანადო სწავლების გავლა. </w:t>
            </w:r>
          </w:p>
          <w:p w14:paraId="144D504A" w14:textId="05783FFB" w:rsidR="009E7CED" w:rsidRDefault="009E7CED" w:rsidP="009D2C7C">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ტურისტების მოსაზიდად და აფროსნობის მიმართ ინტერესის გასაძლიერებლად უმნიშვნელოვანესია არსებობდეს ნავსადგომი, სადაც ადგილობრივი და უცხოელი ტურისტები შეძლებენ თავიანთი ნავების დაყენებას და ტურისტული მარშუტების განხორციელებას. </w:t>
            </w:r>
          </w:p>
          <w:p w14:paraId="713B3B99" w14:textId="6A8D3C9D" w:rsidR="009E7CED" w:rsidRDefault="009E7CED" w:rsidP="009D2C7C">
            <w:pPr>
              <w:spacing w:after="0" w:line="240" w:lineRule="auto"/>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კაფის კომპონენტი ხელს უწყობს კლუბის ტერიტორია გახდეს თავშეყრის ადგილი როგორც ტურისტებისთვის ასევე ადგილობრივი მოსახლეობისათვის. </w:t>
            </w:r>
            <w:r w:rsidR="00820807">
              <w:rPr>
                <w:rFonts w:ascii="Sylfaen" w:eastAsia="Times New Roman" w:hAnsi="Sylfaen" w:cs="Calibri"/>
                <w:color w:val="000000"/>
                <w:sz w:val="20"/>
                <w:szCs w:val="20"/>
                <w:lang w:val="ka-GE"/>
              </w:rPr>
              <w:t>ასევე უმნიშვნელოვანესია სწავლების პროცესში მოსწავლეებს შეეძლებათ დანაყრდნენ და რამოდენიმე საათი კომფორტულად გაატარონ სკოლაში.</w:t>
            </w:r>
          </w:p>
          <w:p w14:paraId="6803D4FF" w14:textId="77777777" w:rsidR="009E7CED" w:rsidRDefault="009E7CED" w:rsidP="009D2C7C">
            <w:pPr>
              <w:spacing w:after="0" w:line="240" w:lineRule="auto"/>
              <w:jc w:val="both"/>
              <w:rPr>
                <w:rFonts w:ascii="Sylfaen" w:eastAsia="Times New Roman" w:hAnsi="Sylfaen" w:cs="Calibri"/>
                <w:color w:val="000000"/>
                <w:sz w:val="20"/>
                <w:szCs w:val="20"/>
                <w:lang w:val="ka-GE"/>
              </w:rPr>
            </w:pPr>
          </w:p>
          <w:p w14:paraId="7ECA7382" w14:textId="77777777" w:rsidR="009E7CED" w:rsidRPr="00AE5788" w:rsidRDefault="009E7CED" w:rsidP="009D2C7C">
            <w:pPr>
              <w:spacing w:after="0" w:line="240" w:lineRule="auto"/>
              <w:jc w:val="both"/>
              <w:rPr>
                <w:rFonts w:ascii="Sylfaen" w:eastAsia="Times New Roman" w:hAnsi="Sylfaen" w:cs="Calibri"/>
                <w:color w:val="000000"/>
                <w:sz w:val="20"/>
                <w:szCs w:val="20"/>
                <w:lang w:val="ka-GE"/>
              </w:rPr>
            </w:pPr>
          </w:p>
          <w:p w14:paraId="6B0AFD21" w14:textId="77777777" w:rsidR="00BC1350" w:rsidRPr="00AE5788" w:rsidRDefault="00BC1350" w:rsidP="009D2C7C">
            <w:pPr>
              <w:spacing w:after="0" w:line="240" w:lineRule="auto"/>
              <w:jc w:val="both"/>
              <w:rPr>
                <w:rFonts w:ascii="Sylfaen" w:eastAsia="Times New Roman" w:hAnsi="Sylfaen" w:cs="Calibri"/>
                <w:color w:val="000000"/>
                <w:sz w:val="20"/>
                <w:szCs w:val="20"/>
                <w:lang w:val="ka-GE"/>
              </w:rPr>
            </w:pPr>
          </w:p>
        </w:tc>
        <w:tc>
          <w:tcPr>
            <w:tcW w:w="773" w:type="pct"/>
            <w:tcBorders>
              <w:top w:val="nil"/>
              <w:left w:val="nil"/>
              <w:bottom w:val="single" w:sz="4" w:space="0" w:color="auto"/>
              <w:right w:val="single" w:sz="4" w:space="0" w:color="auto"/>
            </w:tcBorders>
            <w:shd w:val="clear" w:color="auto" w:fill="auto"/>
            <w:vAlign w:val="center"/>
            <w:hideMark/>
          </w:tcPr>
          <w:p w14:paraId="1F9DC9CF" w14:textId="5571BBD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BC1350" w:rsidRPr="00AE5788" w14:paraId="2E018669" w14:textId="77777777" w:rsidTr="00C07C58">
        <w:trPr>
          <w:trHeight w:hRule="exact" w:val="51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25ABC95" w14:textId="77777777" w:rsidR="00BC1350" w:rsidRPr="00AE5788" w:rsidRDefault="00BC1350" w:rsidP="009D2C7C">
            <w:pPr>
              <w:spacing w:after="0" w:line="240" w:lineRule="auto"/>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C.    პროექტის სტრატეგიული მნიშვნელობა</w:t>
            </w:r>
          </w:p>
        </w:tc>
      </w:tr>
      <w:tr w:rsidR="00F51E65" w:rsidRPr="00AE5788" w14:paraId="4E0DA859" w14:textId="77777777" w:rsidTr="00C07C58">
        <w:trPr>
          <w:gridAfter w:val="1"/>
          <w:wAfter w:w="4" w:type="pct"/>
          <w:trHeight w:hRule="exact" w:val="207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0B8E324E"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3143" w:type="pct"/>
            <w:tcBorders>
              <w:top w:val="nil"/>
              <w:left w:val="nil"/>
              <w:bottom w:val="single" w:sz="4" w:space="0" w:color="auto"/>
              <w:right w:val="single" w:sz="4" w:space="0" w:color="auto"/>
            </w:tcBorders>
            <w:shd w:val="clear" w:color="auto" w:fill="auto"/>
            <w:vAlign w:val="center"/>
            <w:hideMark/>
          </w:tcPr>
          <w:p w14:paraId="692C8ABD" w14:textId="5CA88A08" w:rsidR="00BC1350" w:rsidRPr="00AE5788" w:rsidRDefault="00BC1350" w:rsidP="009D2C7C">
            <w:pPr>
              <w:jc w:val="both"/>
              <w:rPr>
                <w:rFonts w:ascii="Sylfaen" w:eastAsia="Times New Roman" w:hAnsi="Sylfaen" w:cs="Calibri"/>
                <w:color w:val="000000"/>
                <w:sz w:val="20"/>
                <w:szCs w:val="20"/>
                <w:lang w:val="ka-GE"/>
              </w:rPr>
            </w:pPr>
            <w:r w:rsidRPr="00D5178E">
              <w:rPr>
                <w:rFonts w:ascii="Sylfaen" w:eastAsia="Times New Roman" w:hAnsi="Sylfaen" w:cs="Calibri"/>
                <w:color w:val="000000"/>
                <w:sz w:val="20"/>
                <w:szCs w:val="20"/>
                <w:lang w:val="ka-GE"/>
              </w:rPr>
              <w:t xml:space="preserve">რადგან ქვეყნის სტრტეგია და პრიორიტეტი ეკონომიკის </w:t>
            </w:r>
            <w:r w:rsidR="00082CFC" w:rsidRPr="00D5178E">
              <w:rPr>
                <w:rFonts w:ascii="Sylfaen" w:eastAsia="Times New Roman" w:hAnsi="Sylfaen" w:cs="Calibri"/>
                <w:color w:val="000000"/>
                <w:sz w:val="20"/>
                <w:szCs w:val="20"/>
                <w:lang w:val="ka-GE"/>
              </w:rPr>
              <w:t>განვითარებაა აღნიშნული პრე</w:t>
            </w:r>
            <w:r w:rsidRPr="00D5178E">
              <w:rPr>
                <w:rFonts w:ascii="Sylfaen" w:eastAsia="Times New Roman" w:hAnsi="Sylfaen" w:cs="Calibri"/>
                <w:color w:val="000000"/>
                <w:sz w:val="20"/>
                <w:szCs w:val="20"/>
                <w:lang w:val="ka-GE"/>
              </w:rPr>
              <w:t>ქტი სწორედ, რომ რეგიონის განვითარებისთვის ტურიზმის განვითარებისთვის და მთლიანობაში ერთად ქვეყნის ეკონომიკური წინსვლისთვის მნიშვნელოვანია, შესაბამისად პროექტი დიდ წვლილს შეიტანს ეკონომიკური ერთეულის მიზნებისა და ამოცანების მიღწევაში.</w:t>
            </w:r>
          </w:p>
          <w:p w14:paraId="6CD35B89" w14:textId="77777777" w:rsidR="00BC1350" w:rsidRPr="00AE5788" w:rsidRDefault="00BC1350" w:rsidP="009D2C7C">
            <w:pPr>
              <w:jc w:val="both"/>
              <w:rPr>
                <w:rFonts w:ascii="Sylfaen" w:hAnsi="Sylfaen"/>
                <w:sz w:val="20"/>
                <w:lang w:val="ka-GE"/>
              </w:rPr>
            </w:pPr>
          </w:p>
        </w:tc>
        <w:tc>
          <w:tcPr>
            <w:tcW w:w="773" w:type="pct"/>
            <w:tcBorders>
              <w:top w:val="nil"/>
              <w:left w:val="nil"/>
              <w:bottom w:val="single" w:sz="4" w:space="0" w:color="auto"/>
              <w:right w:val="single" w:sz="4" w:space="0" w:color="auto"/>
            </w:tcBorders>
            <w:shd w:val="clear" w:color="auto" w:fill="auto"/>
            <w:vAlign w:val="center"/>
            <w:hideMark/>
          </w:tcPr>
          <w:p w14:paraId="036B7FAC" w14:textId="5DCB46FA" w:rsidR="00BC1350" w:rsidRPr="00AE5788" w:rsidRDefault="00BC1350" w:rsidP="00D5178E">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r w:rsidR="004033A2" w:rsidRPr="00AE5788">
              <w:rPr>
                <w:rFonts w:ascii="Sylfaen" w:eastAsia="Times New Roman" w:hAnsi="Sylfaen" w:cs="Calibri"/>
                <w:color w:val="000000"/>
                <w:sz w:val="20"/>
                <w:szCs w:val="20"/>
                <w:lang w:val="ka-GE"/>
              </w:rPr>
              <w:t> </w:t>
            </w:r>
          </w:p>
        </w:tc>
      </w:tr>
      <w:tr w:rsidR="00BC1350" w:rsidRPr="00AE5788" w14:paraId="0EBF4768"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7D004761" w14:textId="77777777" w:rsidR="00BC1350" w:rsidRPr="00AE5788" w:rsidRDefault="00BC1350" w:rsidP="009D2C7C">
            <w:pPr>
              <w:spacing w:after="0" w:line="240" w:lineRule="auto"/>
              <w:ind w:firstLineChars="300" w:firstLine="602"/>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D.    პროექტის ეკონომიკური მნიშვნელობის წინასწარი შეფასება და ალტერნატივების ანალიზი</w:t>
            </w:r>
          </w:p>
        </w:tc>
      </w:tr>
      <w:tr w:rsidR="00BC1350" w:rsidRPr="00AE5788" w14:paraId="6CDB2D7D"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5B231B4D" w14:textId="77777777" w:rsidR="00BC1350" w:rsidRPr="00AE5788" w:rsidRDefault="00BC1350" w:rsidP="009D2C7C">
            <w:pPr>
              <w:spacing w:after="0" w:line="240" w:lineRule="auto"/>
              <w:ind w:firstLineChars="800" w:firstLine="1600"/>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xml:space="preserve">a.     </w:t>
            </w:r>
            <w:r w:rsidRPr="00AE5788">
              <w:rPr>
                <w:rFonts w:ascii="Sylfaen" w:eastAsia="Times New Roman" w:hAnsi="Sylfaen" w:cs="Calibri"/>
                <w:b/>
                <w:bCs/>
                <w:i/>
                <w:iCs/>
                <w:color w:val="000000"/>
                <w:sz w:val="20"/>
                <w:szCs w:val="20"/>
                <w:lang w:val="ka-GE"/>
              </w:rPr>
              <w:t>პროექტის განხორციელებასთან დაკავშირებული ხარჯები</w:t>
            </w:r>
          </w:p>
        </w:tc>
      </w:tr>
      <w:tr w:rsidR="00F51E65" w:rsidRPr="00AE5788" w14:paraId="5F127575" w14:textId="77777777" w:rsidTr="00674FAA">
        <w:trPr>
          <w:gridAfter w:val="1"/>
          <w:wAfter w:w="4" w:type="pct"/>
          <w:trHeight w:hRule="exact" w:val="5140"/>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2F6D106B"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3143" w:type="pct"/>
            <w:tcBorders>
              <w:top w:val="nil"/>
              <w:left w:val="nil"/>
              <w:bottom w:val="single" w:sz="4" w:space="0" w:color="auto"/>
              <w:right w:val="single" w:sz="4" w:space="0" w:color="auto"/>
            </w:tcBorders>
            <w:shd w:val="clear" w:color="auto" w:fill="auto"/>
            <w:vAlign w:val="center"/>
            <w:hideMark/>
          </w:tcPr>
          <w:p w14:paraId="0CBBB602" w14:textId="579A8463" w:rsidR="00674FAA" w:rsidRDefault="00674FAA" w:rsidP="009D2C7C">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შეიძლება ითქვას რომ პროექტის ალტერნატული ვარიანტი არ არსებობს. ამჟამად არსებული ინფრაქსტრუქტურა, რომელიც 2012 წლიდან უკვე კერძო კომპანიის მფლობელობაშია  არ პასუხობს მოთხოვნებს. კერძო ინვესტორი საერთოდ არაა დაინტერესებული აფროსნობის განვითარებით და უარს ამბობს მის ტერიტორიაზე საიალქნო ნავების შეშვებაზე. ამ ეტაპზე მხოლოდ სპორტ სკოლა ფუნციონირებს და ისიც შეზღუდულად, მხოლოდ სეზონურად. არსებობს მაღალი რისკი მისი დახურვის. </w:t>
            </w:r>
          </w:p>
          <w:p w14:paraId="26226CE1" w14:textId="5DD5AF57" w:rsidR="00674FAA" w:rsidRDefault="00674FAA" w:rsidP="009D2C7C">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ერთადერთი ალტერნატივაა  კერძო ინტერესებისაგან თავისუფალი ინფრასტრუქტურის მოწყობაა, რომელიც ხელს შეუწყობს აღნიშნულ ტერიტორიაზე სხვადასხვა ბიზნესების და სამუშაო ადგილების გაჩენას. </w:t>
            </w:r>
          </w:p>
          <w:p w14:paraId="061BA407" w14:textId="1858DF44" w:rsidR="00BC1350" w:rsidRPr="00AE5788" w:rsidRDefault="00D5178E" w:rsidP="009D2C7C">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სამშენებლო ხარჯები შეადგენს :  5</w:t>
            </w:r>
            <w:r w:rsidR="00BC1350" w:rsidRPr="00AE5788">
              <w:rPr>
                <w:rFonts w:ascii="Sylfaen" w:eastAsia="Times New Roman" w:hAnsi="Sylfaen" w:cs="Calibri"/>
                <w:color w:val="000000"/>
                <w:sz w:val="20"/>
                <w:szCs w:val="20"/>
                <w:lang w:val="ka-GE"/>
              </w:rPr>
              <w:t> 000 000 ლარს.</w:t>
            </w:r>
          </w:p>
          <w:p w14:paraId="6D705B22" w14:textId="77777777" w:rsidR="00BC1350" w:rsidRPr="00AE5788" w:rsidRDefault="00BC1350"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აქედან:</w:t>
            </w:r>
          </w:p>
          <w:p w14:paraId="0A652935" w14:textId="5E0F6794" w:rsidR="00BC1350" w:rsidRPr="00AE5788" w:rsidRDefault="00BC1350"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 ნაპირსამაგრი  და  დახურუ</w:t>
            </w:r>
            <w:r w:rsidR="00391A93">
              <w:rPr>
                <w:rFonts w:ascii="Sylfaen" w:eastAsia="Times New Roman" w:hAnsi="Sylfaen" w:cs="Calibri"/>
                <w:color w:val="000000"/>
                <w:sz w:val="20"/>
                <w:szCs w:val="20"/>
                <w:lang w:val="ka-GE"/>
              </w:rPr>
              <w:t xml:space="preserve">ლი ბუხტის მოწყობის სამუშაოები 3 </w:t>
            </w:r>
            <w:r w:rsidRPr="00AE5788">
              <w:rPr>
                <w:rFonts w:ascii="Sylfaen" w:eastAsia="Times New Roman" w:hAnsi="Sylfaen" w:cs="Calibri"/>
                <w:color w:val="000000"/>
                <w:sz w:val="20"/>
                <w:szCs w:val="20"/>
                <w:lang w:val="ka-GE"/>
              </w:rPr>
              <w:t>700 000 ლარი .</w:t>
            </w:r>
          </w:p>
          <w:p w14:paraId="65EA817C" w14:textId="77777777" w:rsidR="00BC1350" w:rsidRPr="00AE5788" w:rsidRDefault="00BC1350"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კლუბისა და სკოლის ძირითადი შენობა რომელიც იქნება ერთი კომპლექსური მრავალპროფილიანი ნაგებობა ნაგებობა  (ორი სართული) 800 000 ლარი.</w:t>
            </w:r>
          </w:p>
          <w:p w14:paraId="70766AD4" w14:textId="77777777" w:rsidR="00BC1350" w:rsidRPr="00AE5788" w:rsidRDefault="00BC1350"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ტერიტორიის კეთილმოწყობა და ღია სახმელეთო ნავსადგომის მოწყობა 500 000 ლარი</w:t>
            </w:r>
            <w:r w:rsidR="004F753E" w:rsidRPr="00AE5788">
              <w:rPr>
                <w:rFonts w:ascii="Sylfaen" w:eastAsia="Times New Roman" w:hAnsi="Sylfaen" w:cs="Calibri"/>
                <w:color w:val="000000"/>
                <w:sz w:val="20"/>
                <w:szCs w:val="20"/>
                <w:lang w:val="ka-GE"/>
              </w:rPr>
              <w:t>.</w:t>
            </w:r>
          </w:p>
          <w:p w14:paraId="6DB28E05" w14:textId="77777777" w:rsidR="00BC1350" w:rsidRPr="00AE5788" w:rsidRDefault="00BC1350" w:rsidP="00D20F13">
            <w:pPr>
              <w:spacing w:after="0" w:line="240" w:lineRule="auto"/>
              <w:rPr>
                <w:rFonts w:ascii="Sylfaen" w:eastAsia="Times New Roman" w:hAnsi="Sylfaen" w:cs="Calibri"/>
                <w:color w:val="000000"/>
                <w:sz w:val="20"/>
                <w:szCs w:val="20"/>
                <w:lang w:val="ka-GE"/>
              </w:rPr>
            </w:pPr>
          </w:p>
        </w:tc>
        <w:tc>
          <w:tcPr>
            <w:tcW w:w="773" w:type="pct"/>
            <w:tcBorders>
              <w:top w:val="nil"/>
              <w:left w:val="nil"/>
              <w:bottom w:val="single" w:sz="4" w:space="0" w:color="auto"/>
              <w:right w:val="single" w:sz="4" w:space="0" w:color="auto"/>
            </w:tcBorders>
            <w:shd w:val="clear" w:color="auto" w:fill="auto"/>
            <w:vAlign w:val="center"/>
            <w:hideMark/>
          </w:tcPr>
          <w:p w14:paraId="75FF52A5" w14:textId="7B44B36E"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r w:rsidR="004033A2" w:rsidRPr="00AE5788">
              <w:rPr>
                <w:rFonts w:cstheme="minorHAnsi"/>
              </w:rPr>
              <w:t xml:space="preserve"> </w:t>
            </w:r>
          </w:p>
        </w:tc>
      </w:tr>
      <w:tr w:rsidR="00F51E65" w:rsidRPr="00AE5788" w14:paraId="30E47FC9" w14:textId="77777777" w:rsidTr="00C07C58">
        <w:trPr>
          <w:gridAfter w:val="1"/>
          <w:wAfter w:w="4" w:type="pct"/>
          <w:trHeight w:hRule="exact" w:val="1476"/>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230EA89"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17.   განსაზღვრეთ პროექტის შეფასების ეტაპისთვის საჭირო შემდგომი კვლევების სავარაუდო ხარჯები.</w:t>
            </w:r>
          </w:p>
        </w:tc>
        <w:tc>
          <w:tcPr>
            <w:tcW w:w="3143" w:type="pct"/>
            <w:tcBorders>
              <w:top w:val="nil"/>
              <w:left w:val="nil"/>
              <w:bottom w:val="single" w:sz="4" w:space="0" w:color="auto"/>
              <w:right w:val="single" w:sz="4" w:space="0" w:color="auto"/>
            </w:tcBorders>
            <w:shd w:val="clear" w:color="auto" w:fill="auto"/>
            <w:vAlign w:val="center"/>
            <w:hideMark/>
          </w:tcPr>
          <w:p w14:paraId="3ADB1B8D" w14:textId="057CC9B3" w:rsidR="00BC1350" w:rsidRDefault="00BC1350" w:rsidP="009D2C7C">
            <w:pPr>
              <w:spacing w:after="0" w:line="240" w:lineRule="auto"/>
              <w:rPr>
                <w:rFonts w:ascii="Sylfaen" w:eastAsia="Times New Roman" w:hAnsi="Sylfaen" w:cs="Calibri"/>
                <w:color w:val="000000"/>
                <w:sz w:val="20"/>
                <w:szCs w:val="20"/>
              </w:rPr>
            </w:pPr>
            <w:r w:rsidRPr="00D20F13">
              <w:rPr>
                <w:rFonts w:ascii="Sylfaen" w:eastAsia="Times New Roman" w:hAnsi="Sylfaen" w:cs="Calibri"/>
                <w:color w:val="000000"/>
                <w:sz w:val="20"/>
                <w:szCs w:val="20"/>
                <w:lang w:val="ka-GE"/>
              </w:rPr>
              <w:t>დამატებით ჩასატარებელი კვლევები ეხება ნაპირსამაგრი და ტალღებისაგან დამცავი ხიმინჯების ჩასობის ადგილებში გრუნტის კვლევა და ზოგადად აღნიშნულ ტერიტორიაზე დაცული ნავმისადგომის  მიმდებარე ტერიტორიაზე, გარემოზე ზეგავლენის კვლევა.</w:t>
            </w:r>
            <w:r w:rsidRPr="00AE5788">
              <w:rPr>
                <w:rFonts w:ascii="Sylfaen" w:eastAsia="Times New Roman" w:hAnsi="Sylfaen" w:cs="Calibri"/>
                <w:color w:val="000000"/>
                <w:sz w:val="20"/>
                <w:szCs w:val="20"/>
                <w:lang w:val="ka-GE"/>
              </w:rPr>
              <w:t xml:space="preserve"> </w:t>
            </w:r>
            <w:r w:rsidR="00D20F13">
              <w:rPr>
                <w:rFonts w:ascii="Sylfaen" w:eastAsia="Times New Roman" w:hAnsi="Sylfaen" w:cs="Calibri"/>
                <w:color w:val="000000"/>
                <w:sz w:val="20"/>
                <w:szCs w:val="20"/>
                <w:lang w:val="ka-GE"/>
              </w:rPr>
              <w:t>პროექტის შესასყიდათ სავარაუდო  თანხა  შეადგენს 180000 ლარს, რომელლის შესასყიდი  თანხა    გავითვალისწინებული იქნება  ადგილობრივ ბიუჯეტში.</w:t>
            </w:r>
            <w:r w:rsidR="00E2653F">
              <w:rPr>
                <w:rFonts w:ascii="Sylfaen" w:eastAsia="Times New Roman" w:hAnsi="Sylfaen" w:cs="Calibri"/>
                <w:color w:val="000000"/>
                <w:sz w:val="20"/>
                <w:szCs w:val="20"/>
                <w:lang w:val="ka-GE"/>
              </w:rPr>
              <w:t xml:space="preserve">  </w:t>
            </w:r>
          </w:p>
          <w:p w14:paraId="1BE6446C" w14:textId="77777777" w:rsidR="0037675D" w:rsidRDefault="0037675D" w:rsidP="009D2C7C">
            <w:pPr>
              <w:spacing w:after="0" w:line="240" w:lineRule="auto"/>
              <w:rPr>
                <w:rFonts w:ascii="Sylfaen" w:eastAsia="Times New Roman" w:hAnsi="Sylfaen" w:cs="Calibri"/>
                <w:color w:val="000000"/>
                <w:sz w:val="20"/>
                <w:szCs w:val="20"/>
              </w:rPr>
            </w:pPr>
          </w:p>
          <w:p w14:paraId="09A26C3B" w14:textId="6BCABF66" w:rsidR="0037675D" w:rsidRPr="0037675D" w:rsidRDefault="0037675D" w:rsidP="009D2C7C">
            <w:pPr>
              <w:spacing w:after="0" w:line="240" w:lineRule="auto"/>
              <w:rPr>
                <w:rFonts w:ascii="Sylfaen" w:eastAsia="Times New Roman" w:hAnsi="Sylfaen" w:cs="Calibri"/>
                <w:color w:val="000000"/>
                <w:sz w:val="20"/>
                <w:szCs w:val="20"/>
                <w:lang w:val="ka-GE"/>
              </w:rPr>
            </w:pPr>
          </w:p>
        </w:tc>
        <w:tc>
          <w:tcPr>
            <w:tcW w:w="773" w:type="pct"/>
            <w:tcBorders>
              <w:top w:val="nil"/>
              <w:left w:val="nil"/>
              <w:bottom w:val="single" w:sz="4" w:space="0" w:color="auto"/>
              <w:right w:val="single" w:sz="4" w:space="0" w:color="auto"/>
            </w:tcBorders>
            <w:shd w:val="clear" w:color="auto" w:fill="auto"/>
            <w:vAlign w:val="center"/>
            <w:hideMark/>
          </w:tcPr>
          <w:p w14:paraId="371EBA79"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BC1350" w:rsidRPr="00AE5788" w14:paraId="2FBC247E"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90714F7" w14:textId="77777777" w:rsidR="00BC1350" w:rsidRPr="00AE5788" w:rsidRDefault="00BC1350" w:rsidP="009D2C7C">
            <w:pPr>
              <w:spacing w:after="0" w:line="240" w:lineRule="auto"/>
              <w:ind w:firstLineChars="800" w:firstLine="1600"/>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xml:space="preserve">b.    </w:t>
            </w:r>
            <w:r w:rsidRPr="00AE5788">
              <w:rPr>
                <w:rFonts w:ascii="Sylfaen" w:eastAsia="Times New Roman" w:hAnsi="Sylfaen" w:cs="Calibri"/>
                <w:b/>
                <w:bCs/>
                <w:i/>
                <w:iCs/>
                <w:color w:val="000000"/>
                <w:sz w:val="20"/>
                <w:szCs w:val="20"/>
                <w:lang w:val="ka-GE"/>
              </w:rPr>
              <w:t>პროექტის სარგებელი</w:t>
            </w:r>
          </w:p>
        </w:tc>
      </w:tr>
      <w:tr w:rsidR="00F51E65" w:rsidRPr="00AE5788" w14:paraId="0A398074" w14:textId="77777777" w:rsidTr="00C07C58">
        <w:trPr>
          <w:gridAfter w:val="1"/>
          <w:wAfter w:w="4" w:type="pct"/>
          <w:trHeight w:hRule="exact" w:val="711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5FD0CAAA"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3143" w:type="pct"/>
            <w:tcBorders>
              <w:top w:val="nil"/>
              <w:left w:val="nil"/>
              <w:bottom w:val="single" w:sz="4" w:space="0" w:color="auto"/>
              <w:right w:val="single" w:sz="4" w:space="0" w:color="auto"/>
            </w:tcBorders>
            <w:shd w:val="clear" w:color="auto" w:fill="auto"/>
            <w:vAlign w:val="center"/>
            <w:hideMark/>
          </w:tcPr>
          <w:p w14:paraId="67FBD43E" w14:textId="77777777" w:rsidR="00BC1350" w:rsidRPr="00AE5788" w:rsidRDefault="00BC1350" w:rsidP="009D2C7C">
            <w:pPr>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პროექტის განხორციელებით,  ქალაქ ფოთში გაჩნდება ზღვასთან დაკავშირებული ერთადერთი  კომპლექსი, რომელიც მოემსახურება როგორც ქვეყნის მოსახლეობას ასევე ტურისტების მნიშვნელოვან რაოდენობას.</w:t>
            </w:r>
          </w:p>
          <w:p w14:paraId="430A2B5C" w14:textId="483D8CDB" w:rsidR="00BC1350" w:rsidRDefault="0078368E" w:rsidP="009D2C7C">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წლიურად  60 </w:t>
            </w:r>
            <w:r w:rsidR="00A47A28">
              <w:rPr>
                <w:rFonts w:ascii="Sylfaen" w:eastAsia="Times New Roman" w:hAnsi="Sylfaen" w:cs="Calibri"/>
                <w:color w:val="000000"/>
                <w:sz w:val="20"/>
                <w:szCs w:val="20"/>
                <w:lang w:val="ka-GE"/>
              </w:rPr>
              <w:t xml:space="preserve">მოსწავლე, რომლებიც მისდევს ცხოვრების ჯანსაღ წესს, დაკავებულია სპორტით და დროს სასიამოვნო გარემოში ატარებს. </w:t>
            </w:r>
          </w:p>
          <w:p w14:paraId="51EF8546" w14:textId="36243DD7" w:rsidR="00A47A28" w:rsidRPr="00AE5788" w:rsidRDefault="00A47A28" w:rsidP="009D2C7C">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ნავების მფლობელებს ნაცვლად სხვა ქალაქების ნავსადგურში წაყვანისა აქვთ შესაძლებლობა დაზოგონ თანხა და დრო და ნავები ფოთში დააყენონ და ისარგებლონ ისეთი მომსახურებით, როგორიცაა ნავების მოვლა</w:t>
            </w:r>
          </w:p>
          <w:p w14:paraId="6D213440" w14:textId="3B9E1C58" w:rsidR="00BC1350" w:rsidRPr="00AE5788" w:rsidRDefault="00BC1350" w:rsidP="009D2C7C">
            <w:pPr>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დაცული ნავმისადგომი </w:t>
            </w:r>
            <w:r w:rsidR="00A47A28">
              <w:rPr>
                <w:rFonts w:ascii="Sylfaen" w:eastAsia="Times New Roman" w:hAnsi="Sylfaen" w:cs="Calibri"/>
                <w:color w:val="000000"/>
                <w:sz w:val="20"/>
                <w:szCs w:val="20"/>
                <w:lang w:val="ka-GE"/>
              </w:rPr>
              <w:t xml:space="preserve">საშუალებას მოგვცემს  </w:t>
            </w:r>
            <w:r w:rsidRPr="00AE5788">
              <w:rPr>
                <w:rFonts w:ascii="Sylfaen" w:eastAsia="Times New Roman" w:hAnsi="Sylfaen" w:cs="Calibri"/>
                <w:color w:val="000000"/>
                <w:sz w:val="20"/>
                <w:szCs w:val="20"/>
                <w:lang w:val="ka-GE"/>
              </w:rPr>
              <w:t>დამწყები სპორტსმენების მოსამზადებლად.</w:t>
            </w:r>
          </w:p>
          <w:p w14:paraId="2DDE7D41" w14:textId="01C46BC4" w:rsidR="00BC1350" w:rsidRPr="00AE5788" w:rsidRDefault="00BC1350" w:rsidP="009D2C7C">
            <w:pPr>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საკონფერენციო დარბაზი</w:t>
            </w:r>
            <w:r w:rsidR="00A47A28">
              <w:rPr>
                <w:rFonts w:ascii="Sylfaen" w:eastAsia="Times New Roman" w:hAnsi="Sylfaen" w:cs="Calibri"/>
                <w:color w:val="000000"/>
                <w:sz w:val="20"/>
                <w:szCs w:val="20"/>
                <w:lang w:val="ka-GE"/>
              </w:rPr>
              <w:t xml:space="preserve"> - სხვადასხვა სექტორის წარმომადგენლებს აქვთ კომფორტული გარემო სხვადასხვა სახის შეხვედრების, კონფერენციების ჩასატარებლად. </w:t>
            </w:r>
          </w:p>
          <w:p w14:paraId="4B77DFC8" w14:textId="5EC39A09" w:rsidR="00BC1350" w:rsidRPr="00AE5788" w:rsidRDefault="00BC1350" w:rsidP="009D2C7C">
            <w:pPr>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კაფე</w:t>
            </w:r>
            <w:r w:rsidR="00A47A28">
              <w:rPr>
                <w:rFonts w:ascii="Sylfaen" w:eastAsia="Times New Roman" w:hAnsi="Sylfaen" w:cs="Calibri"/>
                <w:color w:val="000000"/>
                <w:sz w:val="20"/>
                <w:szCs w:val="20"/>
                <w:lang w:val="ka-GE"/>
              </w:rPr>
              <w:t xml:space="preserve"> - მეზღვაურებს, ტურისტებს, ადგილობრივ მოსახლეობას აქვთ შეკრების ადგილი ზღვისპირა ტერიტორიაზე. </w:t>
            </w:r>
          </w:p>
          <w:p w14:paraId="7A02339F" w14:textId="6E0B9DB6" w:rsidR="00BC1350" w:rsidRDefault="00BC1350" w:rsidP="009D2C7C">
            <w:pPr>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დაცული საზღვაო და სახმელეთო ნავმისადგომები, რომლებიც აღჭურვილია შესაბამისი კომუნიკაციებით</w:t>
            </w:r>
            <w:r w:rsidR="00A47A28">
              <w:rPr>
                <w:rFonts w:ascii="Sylfaen" w:eastAsia="Times New Roman" w:hAnsi="Sylfaen" w:cs="Calibri"/>
                <w:color w:val="000000"/>
                <w:sz w:val="20"/>
                <w:szCs w:val="20"/>
                <w:lang w:val="ka-GE"/>
              </w:rPr>
              <w:t xml:space="preserve">, საშუალებას მისცემს იახტების და საიალქნო ნავების მეპატრონეებს ესტუმრონ ფოთს და მონაწილეობა მიიღონ სხვადასხვა სახის ტურისტულ მარშუტებში. </w:t>
            </w:r>
          </w:p>
          <w:p w14:paraId="4EAE4521" w14:textId="169E003F" w:rsidR="00A47A28" w:rsidRPr="00AE5788" w:rsidRDefault="00A47A28" w:rsidP="009D2C7C">
            <w:p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ფოთის მოსახლეობას შესაძლებლობა ექნება მონაწილეობა მიიღოს აფროსნობის კუთხით სხვა ქვეყნებთან შეჯიბრებებში. </w:t>
            </w:r>
          </w:p>
          <w:p w14:paraId="50779D30" w14:textId="31B7937D" w:rsidR="00BC1350" w:rsidRPr="00AE5788" w:rsidRDefault="00BC1350" w:rsidP="009D2C7C">
            <w:pPr>
              <w:spacing w:after="0" w:line="240" w:lineRule="auto"/>
              <w:jc w:val="both"/>
              <w:rPr>
                <w:rFonts w:ascii="Sylfaen" w:eastAsia="Times New Roman" w:hAnsi="Sylfaen" w:cs="Calibri"/>
                <w:color w:val="000000"/>
                <w:sz w:val="20"/>
                <w:szCs w:val="20"/>
                <w:lang w:val="ka-GE"/>
              </w:rPr>
            </w:pPr>
          </w:p>
        </w:tc>
        <w:tc>
          <w:tcPr>
            <w:tcW w:w="773" w:type="pct"/>
            <w:tcBorders>
              <w:top w:val="nil"/>
              <w:left w:val="nil"/>
              <w:bottom w:val="single" w:sz="4" w:space="0" w:color="auto"/>
              <w:right w:val="single" w:sz="4" w:space="0" w:color="auto"/>
            </w:tcBorders>
            <w:shd w:val="clear" w:color="auto" w:fill="auto"/>
            <w:vAlign w:val="center"/>
            <w:hideMark/>
          </w:tcPr>
          <w:p w14:paraId="17D6103C"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5F043AA0" w14:textId="77777777" w:rsidTr="0037675D">
        <w:trPr>
          <w:gridAfter w:val="1"/>
          <w:wAfter w:w="4" w:type="pct"/>
          <w:trHeight w:hRule="exact" w:val="471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5B018D86"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19.   განსაზღვრეთ ნებისმიერი მნიშვენლოვანი გარე ფაქტორები, ანუ ხარჯები და სარგებელი არა მომხმარებელი ერთეულებისთვის.</w:t>
            </w:r>
          </w:p>
        </w:tc>
        <w:tc>
          <w:tcPr>
            <w:tcW w:w="3143" w:type="pct"/>
            <w:tcBorders>
              <w:top w:val="nil"/>
              <w:left w:val="nil"/>
              <w:bottom w:val="single" w:sz="4" w:space="0" w:color="auto"/>
              <w:right w:val="single" w:sz="4" w:space="0" w:color="auto"/>
            </w:tcBorders>
            <w:shd w:val="clear" w:color="auto" w:fill="auto"/>
            <w:vAlign w:val="center"/>
            <w:hideMark/>
          </w:tcPr>
          <w:p w14:paraId="659F2E09" w14:textId="38B9E899" w:rsidR="00BC1350" w:rsidRDefault="00BC1350" w:rsidP="00A47A28">
            <w:pPr>
              <w:spacing w:after="0" w:line="240" w:lineRule="auto"/>
              <w:rPr>
                <w:rFonts w:ascii="Sylfaen" w:eastAsia="Times New Roman" w:hAnsi="Sylfaen" w:cs="Calibri"/>
                <w:color w:val="000000"/>
                <w:sz w:val="20"/>
                <w:szCs w:val="20"/>
                <w:lang w:val="ka-GE"/>
              </w:rPr>
            </w:pPr>
            <w:r w:rsidRPr="00A47A28">
              <w:rPr>
                <w:rFonts w:ascii="Sylfaen" w:eastAsia="Times New Roman" w:hAnsi="Sylfaen" w:cs="Calibri"/>
                <w:color w:val="000000"/>
                <w:sz w:val="20"/>
                <w:szCs w:val="20"/>
                <w:lang w:val="ka-GE"/>
              </w:rPr>
              <w:t>სარგებელი:</w:t>
            </w:r>
          </w:p>
          <w:p w14:paraId="09C56053" w14:textId="7BBDC5D3" w:rsidR="00A37275" w:rsidRDefault="00A37275" w:rsidP="00A37275">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პროექტით სარგებელს მიიღებს მთელი ფოთის მოსახლეობა. ტურისტების მოზიდვა, ახალაგ</w:t>
            </w:r>
            <w:r w:rsidR="0037675D">
              <w:rPr>
                <w:rFonts w:ascii="Sylfaen" w:eastAsia="Times New Roman" w:hAnsi="Sylfaen" w:cs="Calibri"/>
                <w:color w:val="000000"/>
                <w:sz w:val="20"/>
                <w:szCs w:val="20"/>
                <w:lang w:val="ka-GE"/>
              </w:rPr>
              <w:t>ა</w:t>
            </w:r>
            <w:r>
              <w:rPr>
                <w:rFonts w:ascii="Sylfaen" w:eastAsia="Times New Roman" w:hAnsi="Sylfaen" w:cs="Calibri"/>
                <w:color w:val="000000"/>
                <w:sz w:val="20"/>
                <w:szCs w:val="20"/>
                <w:lang w:val="ka-GE"/>
              </w:rPr>
              <w:t>ზრდობის ჩართვა სპორტულ ცხოვრებაში და ქალაქის იერსახის მოწესრიგება, ნებისმიერი მოსახლისთვის არაპირდაპირად სასარგებლო იქნება.</w:t>
            </w:r>
          </w:p>
          <w:p w14:paraId="07458804" w14:textId="255A52CC" w:rsidR="00A37275" w:rsidRPr="0037675D" w:rsidRDefault="00A37275" w:rsidP="0037675D">
            <w:pPr>
              <w:spacing w:after="0" w:line="240" w:lineRule="auto"/>
              <w:rPr>
                <w:rFonts w:ascii="Sylfaen" w:eastAsia="Times New Roman" w:hAnsi="Sylfaen" w:cs="Calibri"/>
                <w:color w:val="000000"/>
                <w:sz w:val="20"/>
                <w:szCs w:val="20"/>
                <w:lang w:val="ka-GE"/>
              </w:rPr>
            </w:pPr>
            <w:r w:rsidRPr="0037675D">
              <w:rPr>
                <w:rFonts w:ascii="Sylfaen" w:eastAsia="Times New Roman" w:hAnsi="Sylfaen" w:cs="Calibri"/>
                <w:color w:val="000000"/>
                <w:sz w:val="20"/>
                <w:szCs w:val="20"/>
                <w:lang w:val="ka-GE"/>
              </w:rPr>
              <w:t xml:space="preserve"> ტურისტების მოზიდვა ხელს შეუწყოს მთლიანად ქალაქის ეკონომიკურად  გააქტიურებას, კერძოდ:</w:t>
            </w:r>
          </w:p>
          <w:p w14:paraId="0827E00C" w14:textId="59C30231" w:rsidR="00A37275" w:rsidRPr="00A37275" w:rsidRDefault="00A37275" w:rsidP="00A37275">
            <w:pPr>
              <w:pStyle w:val="ListParagraph"/>
              <w:numPr>
                <w:ilvl w:val="0"/>
                <w:numId w:val="19"/>
              </w:numPr>
              <w:spacing w:after="0" w:line="240" w:lineRule="auto"/>
              <w:rPr>
                <w:rFonts w:ascii="Sylfaen" w:eastAsia="Times New Roman" w:hAnsi="Sylfaen" w:cs="Calibri"/>
                <w:color w:val="000000"/>
                <w:sz w:val="20"/>
                <w:szCs w:val="20"/>
                <w:lang w:val="ka-GE"/>
              </w:rPr>
            </w:pPr>
            <w:r w:rsidRPr="00A37275">
              <w:rPr>
                <w:rFonts w:ascii="Sylfaen" w:eastAsia="Times New Roman" w:hAnsi="Sylfaen" w:cs="Calibri"/>
                <w:color w:val="000000"/>
                <w:sz w:val="20"/>
                <w:szCs w:val="20"/>
                <w:lang w:val="ka-GE"/>
              </w:rPr>
              <w:t xml:space="preserve">მოხდება სტიმულირება  სანაპიროზე კაფეების და სასტუმრობის გახსნის. </w:t>
            </w:r>
          </w:p>
          <w:p w14:paraId="66DBE014" w14:textId="77777777" w:rsidR="00A37275" w:rsidRDefault="00A37275" w:rsidP="00A37275">
            <w:pPr>
              <w:pStyle w:val="ListParagraph"/>
              <w:numPr>
                <w:ilvl w:val="0"/>
                <w:numId w:val="19"/>
              </w:numPr>
              <w:spacing w:after="0" w:line="240" w:lineRule="auto"/>
              <w:rPr>
                <w:rFonts w:ascii="Sylfaen" w:eastAsia="Times New Roman" w:hAnsi="Sylfaen" w:cs="Calibri"/>
                <w:color w:val="000000"/>
                <w:sz w:val="20"/>
                <w:szCs w:val="20"/>
                <w:lang w:val="ka-GE"/>
              </w:rPr>
            </w:pPr>
            <w:r w:rsidRPr="00A37275">
              <w:rPr>
                <w:rFonts w:ascii="Sylfaen" w:eastAsia="Times New Roman" w:hAnsi="Sylfaen" w:cs="Calibri"/>
                <w:color w:val="000000"/>
                <w:sz w:val="20"/>
                <w:szCs w:val="20"/>
                <w:lang w:val="ka-GE"/>
              </w:rPr>
              <w:t xml:space="preserve">ძალიან ბევრ მოქალაქეს გაუჩნდება სურვილი  იახტის შეძენის. </w:t>
            </w:r>
          </w:p>
          <w:p w14:paraId="26B5FFBD" w14:textId="4FB56AA5" w:rsidR="00BC1350" w:rsidRPr="00A37275" w:rsidRDefault="00BC1350" w:rsidP="00A37275">
            <w:pPr>
              <w:pStyle w:val="ListParagraph"/>
              <w:numPr>
                <w:ilvl w:val="0"/>
                <w:numId w:val="19"/>
              </w:numPr>
              <w:spacing w:after="0" w:line="240" w:lineRule="auto"/>
              <w:rPr>
                <w:rFonts w:ascii="Sylfaen" w:eastAsia="Times New Roman" w:hAnsi="Sylfaen" w:cs="Calibri"/>
                <w:color w:val="000000"/>
                <w:sz w:val="20"/>
                <w:szCs w:val="20"/>
                <w:lang w:val="ka-GE"/>
              </w:rPr>
            </w:pPr>
            <w:r w:rsidRPr="00A37275">
              <w:rPr>
                <w:rFonts w:ascii="Sylfaen" w:eastAsia="Times New Roman" w:hAnsi="Sylfaen" w:cs="Calibri"/>
                <w:color w:val="000000"/>
                <w:sz w:val="20"/>
                <w:szCs w:val="20"/>
                <w:lang w:val="ka-GE"/>
              </w:rPr>
              <w:t>ტური</w:t>
            </w:r>
            <w:r w:rsidR="0037675D">
              <w:rPr>
                <w:rFonts w:ascii="Sylfaen" w:eastAsia="Times New Roman" w:hAnsi="Sylfaen" w:cs="Calibri"/>
                <w:color w:val="000000"/>
                <w:sz w:val="20"/>
                <w:szCs w:val="20"/>
                <w:lang w:val="ka-GE"/>
              </w:rPr>
              <w:t>ზმის</w:t>
            </w:r>
            <w:r w:rsidRPr="00A37275">
              <w:rPr>
                <w:rFonts w:ascii="Sylfaen" w:eastAsia="Times New Roman" w:hAnsi="Sylfaen" w:cs="Calibri"/>
                <w:color w:val="000000"/>
                <w:sz w:val="20"/>
                <w:szCs w:val="20"/>
                <w:lang w:val="ka-GE"/>
              </w:rPr>
              <w:t xml:space="preserve"> </w:t>
            </w:r>
            <w:r w:rsidR="00A37275">
              <w:rPr>
                <w:rFonts w:ascii="Sylfaen" w:eastAsia="Times New Roman" w:hAnsi="Sylfaen" w:cs="Calibri"/>
                <w:color w:val="000000"/>
                <w:sz w:val="20"/>
                <w:szCs w:val="20"/>
                <w:lang w:val="ka-GE"/>
              </w:rPr>
              <w:t xml:space="preserve">სხვა სახეობების </w:t>
            </w:r>
            <w:r w:rsidRPr="00A37275">
              <w:rPr>
                <w:rFonts w:ascii="Sylfaen" w:eastAsia="Times New Roman" w:hAnsi="Sylfaen" w:cs="Calibri"/>
                <w:color w:val="000000"/>
                <w:sz w:val="20"/>
                <w:szCs w:val="20"/>
                <w:lang w:val="ka-GE"/>
              </w:rPr>
              <w:t xml:space="preserve"> ზრდა/განვითარება.</w:t>
            </w:r>
          </w:p>
          <w:p w14:paraId="16B72AD7" w14:textId="694D5F9D" w:rsidR="00BC1350" w:rsidRPr="0037675D" w:rsidRDefault="00A37275" w:rsidP="0037675D">
            <w:pPr>
              <w:spacing w:after="0" w:line="240" w:lineRule="auto"/>
              <w:rPr>
                <w:rFonts w:ascii="Sylfaen" w:eastAsia="Times New Roman" w:hAnsi="Sylfaen" w:cs="Calibri"/>
                <w:color w:val="000000"/>
                <w:sz w:val="20"/>
                <w:szCs w:val="20"/>
                <w:lang w:val="ka-GE"/>
              </w:rPr>
            </w:pPr>
            <w:r w:rsidRPr="0037675D">
              <w:rPr>
                <w:rFonts w:ascii="Sylfaen" w:eastAsia="Times New Roman" w:hAnsi="Sylfaen" w:cs="Calibri"/>
                <w:color w:val="000000"/>
                <w:sz w:val="20"/>
                <w:szCs w:val="20"/>
                <w:lang w:val="ka-GE"/>
              </w:rPr>
              <w:t xml:space="preserve">ასევე მოხდება </w:t>
            </w:r>
            <w:r w:rsidR="00BC1350" w:rsidRPr="0037675D">
              <w:rPr>
                <w:rFonts w:ascii="Sylfaen" w:eastAsia="Times New Roman" w:hAnsi="Sylfaen" w:cs="Calibri"/>
                <w:color w:val="000000"/>
                <w:sz w:val="20"/>
                <w:szCs w:val="20"/>
                <w:lang w:val="ka-GE"/>
              </w:rPr>
              <w:t>მომავალ თაობაში ჯანსაღი ცხოვრების წესის და წყალნაოსნობის  სიყვარულის დანერგვა და დაინტერესება</w:t>
            </w:r>
            <w:r w:rsidR="0037675D">
              <w:rPr>
                <w:rFonts w:ascii="Sylfaen" w:eastAsia="Times New Roman" w:hAnsi="Sylfaen" w:cs="Calibri"/>
                <w:color w:val="000000"/>
                <w:sz w:val="20"/>
                <w:szCs w:val="20"/>
                <w:lang w:val="ka-GE"/>
              </w:rPr>
              <w:t xml:space="preserve">, </w:t>
            </w:r>
            <w:r w:rsidR="00BC1350" w:rsidRPr="0037675D">
              <w:rPr>
                <w:rFonts w:ascii="Sylfaen" w:eastAsia="Times New Roman" w:hAnsi="Sylfaen" w:cs="Calibri"/>
                <w:color w:val="000000"/>
                <w:sz w:val="20"/>
                <w:szCs w:val="20"/>
                <w:lang w:val="ka-GE"/>
              </w:rPr>
              <w:t>სხვადასხვა სპორტული ასპერეზობებზე გამოსვლა და საიალქნო სპორტის ამ ს</w:t>
            </w:r>
            <w:r w:rsidR="0037675D">
              <w:rPr>
                <w:rFonts w:ascii="Sylfaen" w:eastAsia="Times New Roman" w:hAnsi="Sylfaen" w:cs="Calibri"/>
                <w:color w:val="000000"/>
                <w:sz w:val="20"/>
                <w:szCs w:val="20"/>
                <w:lang w:val="ka-GE"/>
              </w:rPr>
              <w:t>ა</w:t>
            </w:r>
            <w:r w:rsidR="00BC1350" w:rsidRPr="0037675D">
              <w:rPr>
                <w:rFonts w:ascii="Sylfaen" w:eastAsia="Times New Roman" w:hAnsi="Sylfaen" w:cs="Calibri"/>
                <w:color w:val="000000"/>
                <w:sz w:val="20"/>
                <w:szCs w:val="20"/>
                <w:lang w:val="ka-GE"/>
              </w:rPr>
              <w:t>ხეობაში შედეგების მიღწევა.</w:t>
            </w:r>
          </w:p>
          <w:p w14:paraId="0BF34663" w14:textId="585A06F1" w:rsidR="00BC1350" w:rsidRPr="00AE5788" w:rsidRDefault="00BC1350"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ერთჯერადი სამშენებლო ხარჯის გარდა კომპლექსი იქნება სრულიად დამოუკიდებელი შემოსავლებში და შესაბამისად  იქნება თვით  დაფინანსებაზე.</w:t>
            </w:r>
          </w:p>
          <w:p w14:paraId="522C0777" w14:textId="77777777" w:rsidR="00130C1F" w:rsidRDefault="00130C1F"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გარე ფაქტორებიდან გარემოზე ზემოქმედება შესაძლოა მოახიდ</w:t>
            </w:r>
            <w:r w:rsidR="00082CFC">
              <w:rPr>
                <w:rFonts w:ascii="Sylfaen" w:eastAsia="Times New Roman" w:hAnsi="Sylfaen" w:cs="Calibri"/>
                <w:color w:val="000000"/>
                <w:sz w:val="20"/>
                <w:szCs w:val="20"/>
                <w:lang w:val="ka-GE"/>
              </w:rPr>
              <w:t>ი</w:t>
            </w:r>
            <w:r w:rsidRPr="00AE5788">
              <w:rPr>
                <w:rFonts w:ascii="Sylfaen" w:eastAsia="Times New Roman" w:hAnsi="Sylfaen" w:cs="Calibri"/>
                <w:color w:val="000000"/>
                <w:sz w:val="20"/>
                <w:szCs w:val="20"/>
                <w:lang w:val="ka-GE"/>
              </w:rPr>
              <w:t xml:space="preserve">ნოს </w:t>
            </w:r>
            <w:r w:rsidR="000D4911" w:rsidRPr="00AE5788">
              <w:rPr>
                <w:rFonts w:ascii="Sylfaen" w:eastAsia="Times New Roman" w:hAnsi="Sylfaen" w:cs="Calibri"/>
                <w:color w:val="000000"/>
                <w:sz w:val="20"/>
                <w:szCs w:val="20"/>
                <w:lang w:val="ka-GE"/>
              </w:rPr>
              <w:t xml:space="preserve">ხმაურმა, უმეტესწილად მშენებლობის პროცეში დაბინძურბეულმა ჰაერმა, თუმცა გამომდიანრე იქიდან რომ დასახლებული პუნქტიდან მოშორებულია არ იქნება მოსახლეობისთვის მნიშვნელოვნად </w:t>
            </w:r>
            <w:r w:rsidR="00082CFC">
              <w:rPr>
                <w:rFonts w:ascii="Sylfaen" w:eastAsia="Times New Roman" w:hAnsi="Sylfaen" w:cs="Calibri"/>
                <w:color w:val="000000"/>
                <w:sz w:val="20"/>
                <w:szCs w:val="20"/>
                <w:lang w:val="ka-GE"/>
              </w:rPr>
              <w:t xml:space="preserve"> </w:t>
            </w:r>
            <w:r w:rsidR="000D4911" w:rsidRPr="00AE5788">
              <w:rPr>
                <w:rFonts w:ascii="Sylfaen" w:eastAsia="Times New Roman" w:hAnsi="Sylfaen" w:cs="Calibri"/>
                <w:color w:val="000000"/>
                <w:sz w:val="20"/>
                <w:szCs w:val="20"/>
                <w:lang w:val="ka-GE"/>
              </w:rPr>
              <w:t>შემაწუხებელი.</w:t>
            </w:r>
          </w:p>
          <w:p w14:paraId="0EDFF3FF" w14:textId="20AEBD10" w:rsidR="0037675D" w:rsidRPr="00AE5788" w:rsidRDefault="0037675D" w:rsidP="009D2C7C">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სხვა სახის რაიმე ხარჯი არ ექნება არავის, არც კერძო მაცხოვრებელს და არც კომპანიებს. </w:t>
            </w:r>
          </w:p>
        </w:tc>
        <w:tc>
          <w:tcPr>
            <w:tcW w:w="773" w:type="pct"/>
            <w:tcBorders>
              <w:top w:val="nil"/>
              <w:left w:val="nil"/>
              <w:bottom w:val="single" w:sz="4" w:space="0" w:color="auto"/>
              <w:right w:val="single" w:sz="4" w:space="0" w:color="auto"/>
            </w:tcBorders>
            <w:shd w:val="clear" w:color="auto" w:fill="auto"/>
            <w:vAlign w:val="center"/>
            <w:hideMark/>
          </w:tcPr>
          <w:p w14:paraId="40A041AC"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045A464B" w14:textId="77777777" w:rsidTr="00C07C58">
        <w:trPr>
          <w:gridAfter w:val="1"/>
          <w:wAfter w:w="4" w:type="pct"/>
          <w:trHeight w:hRule="exact" w:val="3690"/>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4049EF7B"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20.   განმარტეთ ალტერნატივებს შორის სარგებელის მხრივ ნებისმიერი მნიშვნელოვანი განსხვავება.</w:t>
            </w:r>
          </w:p>
        </w:tc>
        <w:tc>
          <w:tcPr>
            <w:tcW w:w="3143" w:type="pct"/>
            <w:tcBorders>
              <w:top w:val="nil"/>
              <w:left w:val="nil"/>
              <w:bottom w:val="single" w:sz="4" w:space="0" w:color="auto"/>
              <w:right w:val="single" w:sz="4" w:space="0" w:color="auto"/>
            </w:tcBorders>
            <w:shd w:val="clear" w:color="auto" w:fill="auto"/>
            <w:vAlign w:val="center"/>
            <w:hideMark/>
          </w:tcPr>
          <w:p w14:paraId="79D8FEEB" w14:textId="6A97C00A" w:rsidR="00BC1350" w:rsidRPr="00A37275" w:rsidRDefault="00BC1350" w:rsidP="00A37275">
            <w:pPr>
              <w:spacing w:after="0" w:line="240" w:lineRule="auto"/>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ამჟამად არსებულ საიალქნო კლუბს და მასთან არსებულ სპორტსკოლას </w:t>
            </w:r>
            <w:r w:rsidRPr="00A37275">
              <w:rPr>
                <w:rFonts w:ascii="Sylfaen" w:eastAsia="Times New Roman" w:hAnsi="Sylfaen" w:cs="Calibri"/>
                <w:color w:val="000000"/>
                <w:sz w:val="20"/>
                <w:szCs w:val="20"/>
                <w:lang w:val="ka-GE"/>
              </w:rPr>
              <w:t>არ გააჩნია დამოუკიდებელი ნავმისადგომი, ხოლო ნავმისადგომის ტერიტორიის  მეპატრონეს (ფოთის პორტი) ისეთი პირობები აქვს შექმნილი, რომ მათთან თანაარსებობა და მითუმეთეს ტურისტული გარემოს შექმნა</w:t>
            </w:r>
            <w:r w:rsidR="00082CFC" w:rsidRPr="00A37275">
              <w:rPr>
                <w:rFonts w:ascii="Sylfaen" w:eastAsia="Times New Roman" w:hAnsi="Sylfaen" w:cs="Calibri"/>
                <w:color w:val="000000"/>
                <w:sz w:val="20"/>
                <w:szCs w:val="20"/>
                <w:lang w:val="ka-GE"/>
              </w:rPr>
              <w:t xml:space="preserve"> (საბაჟო სარეჟიმო ტერიტორიაზე) </w:t>
            </w:r>
            <w:r w:rsidRPr="00A37275">
              <w:rPr>
                <w:rFonts w:ascii="Sylfaen" w:eastAsia="Times New Roman" w:hAnsi="Sylfaen" w:cs="Calibri"/>
                <w:color w:val="000000"/>
                <w:sz w:val="20"/>
                <w:szCs w:val="20"/>
                <w:lang w:val="ka-GE"/>
              </w:rPr>
              <w:t>გამორიცხულია. რის გამოც კლუბს დაკარგული აქვს თითქმის ყველანაირი ფუნქცია.</w:t>
            </w:r>
          </w:p>
        </w:tc>
        <w:tc>
          <w:tcPr>
            <w:tcW w:w="773" w:type="pct"/>
            <w:tcBorders>
              <w:top w:val="nil"/>
              <w:left w:val="nil"/>
              <w:bottom w:val="single" w:sz="4" w:space="0" w:color="auto"/>
              <w:right w:val="single" w:sz="4" w:space="0" w:color="auto"/>
            </w:tcBorders>
            <w:shd w:val="clear" w:color="auto" w:fill="auto"/>
            <w:vAlign w:val="center"/>
            <w:hideMark/>
          </w:tcPr>
          <w:p w14:paraId="14B87B2E" w14:textId="77777777" w:rsidR="00BC1350" w:rsidRPr="00AE5788" w:rsidRDefault="00BC1350"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5D3A0168" w14:textId="77777777" w:rsidTr="00C07C58">
        <w:trPr>
          <w:gridAfter w:val="1"/>
          <w:wAfter w:w="4" w:type="pct"/>
          <w:trHeight w:hRule="exact" w:val="4236"/>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16474FAA"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21.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3143" w:type="pct"/>
            <w:tcBorders>
              <w:top w:val="nil"/>
              <w:left w:val="nil"/>
              <w:bottom w:val="single" w:sz="4" w:space="0" w:color="auto"/>
              <w:right w:val="single" w:sz="4" w:space="0" w:color="auto"/>
            </w:tcBorders>
            <w:shd w:val="clear" w:color="auto" w:fill="auto"/>
            <w:vAlign w:val="center"/>
            <w:hideMark/>
          </w:tcPr>
          <w:p w14:paraId="48C7EAE0" w14:textId="5AAF266F" w:rsidR="004033A2" w:rsidRDefault="004033A2" w:rsidP="00A37275">
            <w:pPr>
              <w:spacing w:after="0" w:line="240" w:lineRule="auto"/>
              <w:rPr>
                <w:rFonts w:ascii="Sylfaen" w:eastAsia="Times New Roman" w:hAnsi="Sylfaen" w:cs="Calibri"/>
                <w:color w:val="000000"/>
                <w:sz w:val="20"/>
                <w:szCs w:val="20"/>
                <w:lang w:val="ka-GE"/>
              </w:rPr>
            </w:pPr>
            <w:r w:rsidRPr="00A37275">
              <w:rPr>
                <w:rFonts w:ascii="Sylfaen" w:eastAsia="Times New Roman" w:hAnsi="Sylfaen" w:cs="Calibri"/>
                <w:color w:val="000000"/>
                <w:sz w:val="20"/>
                <w:szCs w:val="20"/>
                <w:lang w:val="ka-GE"/>
              </w:rPr>
              <w:t>სარგებელი</w:t>
            </w:r>
            <w:r w:rsidR="00A37275">
              <w:rPr>
                <w:rFonts w:ascii="Sylfaen" w:eastAsia="Times New Roman" w:hAnsi="Sylfaen" w:cs="Calibri"/>
                <w:color w:val="000000"/>
                <w:sz w:val="20"/>
                <w:szCs w:val="20"/>
                <w:lang w:val="ka-GE"/>
              </w:rPr>
              <w:t>, რომელთა შეფასება შესაძლებელია მოცემულ ეტაპზე</w:t>
            </w:r>
            <w:r w:rsidRPr="00A37275">
              <w:rPr>
                <w:rFonts w:ascii="Sylfaen" w:eastAsia="Times New Roman" w:hAnsi="Sylfaen" w:cs="Calibri"/>
                <w:color w:val="000000"/>
                <w:sz w:val="20"/>
                <w:szCs w:val="20"/>
                <w:lang w:val="ka-GE"/>
              </w:rPr>
              <w:t>:</w:t>
            </w:r>
          </w:p>
          <w:p w14:paraId="0C625242" w14:textId="3F6F81F6" w:rsidR="0037675D" w:rsidRDefault="0037675D" w:rsidP="0037675D">
            <w:pPr>
              <w:pStyle w:val="ListParagraph"/>
              <w:numPr>
                <w:ilvl w:val="0"/>
                <w:numId w:val="7"/>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სპორტ სკოლაში ჩართული მოსწავლეების და მათი მშობლების დაინტერესების დონე </w:t>
            </w:r>
          </w:p>
          <w:p w14:paraId="52945C34" w14:textId="2137A787" w:rsidR="0037675D" w:rsidRDefault="0037675D" w:rsidP="0037675D">
            <w:pPr>
              <w:pStyle w:val="ListParagraph"/>
              <w:numPr>
                <w:ilvl w:val="0"/>
                <w:numId w:val="7"/>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იალქნიანი ნავების მფლობელთა პროექტით დაინტერესების ხარისხი.  </w:t>
            </w:r>
          </w:p>
          <w:p w14:paraId="6F22A7E7" w14:textId="4D4415B1" w:rsidR="0037675D" w:rsidRDefault="0037675D" w:rsidP="0037675D">
            <w:pPr>
              <w:pStyle w:val="ListParagraph"/>
              <w:numPr>
                <w:ilvl w:val="0"/>
                <w:numId w:val="7"/>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მოსახლეობის დამოკიდებულება აფროსნობის განვითარების კუთხით </w:t>
            </w:r>
          </w:p>
          <w:p w14:paraId="4801100D" w14:textId="3F99CF8B" w:rsidR="0037675D" w:rsidRDefault="0037675D" w:rsidP="0037675D">
            <w:pPr>
              <w:pStyle w:val="ListParagraph"/>
              <w:numPr>
                <w:ilvl w:val="0"/>
                <w:numId w:val="7"/>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უცხოელი იახტების და იალქნიანი ნავების ინტერესი ფოთის ნავსადგომის მიმართ </w:t>
            </w:r>
          </w:p>
          <w:p w14:paraId="0ABBE0BD" w14:textId="2164A1E2" w:rsidR="0037675D" w:rsidRDefault="0037675D" w:rsidP="0037675D">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რთულად შესაფასებელი დადებითი ზემოქმედებები:</w:t>
            </w:r>
          </w:p>
          <w:p w14:paraId="34C4E75B" w14:textId="4EA5A9CF" w:rsidR="0037675D" w:rsidRPr="0037675D" w:rsidRDefault="0037675D" w:rsidP="0037675D">
            <w:pPr>
              <w:pStyle w:val="ListParagraph"/>
              <w:numPr>
                <w:ilvl w:val="0"/>
                <w:numId w:val="25"/>
              </w:numPr>
              <w:spacing w:after="0" w:line="240" w:lineRule="auto"/>
              <w:rPr>
                <w:rFonts w:ascii="Sylfaen" w:eastAsia="Times New Roman" w:hAnsi="Sylfaen" w:cs="Calibri"/>
                <w:color w:val="000000"/>
                <w:sz w:val="20"/>
                <w:szCs w:val="20"/>
                <w:lang w:val="ka-GE"/>
              </w:rPr>
            </w:pPr>
            <w:r w:rsidRPr="0037675D">
              <w:rPr>
                <w:rFonts w:ascii="Sylfaen" w:eastAsia="Times New Roman" w:hAnsi="Sylfaen" w:cs="Calibri"/>
                <w:color w:val="000000"/>
                <w:sz w:val="20"/>
                <w:szCs w:val="20"/>
                <w:lang w:val="ka-GE"/>
              </w:rPr>
              <w:t xml:space="preserve">რამდენი ტურისტული მარშუტი შეიქმნება </w:t>
            </w:r>
          </w:p>
          <w:p w14:paraId="4470495C" w14:textId="30942A06" w:rsidR="0037675D" w:rsidRDefault="0037675D" w:rsidP="0037675D">
            <w:pPr>
              <w:pStyle w:val="ListParagraph"/>
              <w:numPr>
                <w:ilvl w:val="0"/>
                <w:numId w:val="25"/>
              </w:numPr>
              <w:spacing w:after="0" w:line="240" w:lineRule="auto"/>
              <w:rPr>
                <w:rFonts w:ascii="Sylfaen" w:eastAsia="Times New Roman" w:hAnsi="Sylfaen" w:cs="Calibri"/>
                <w:color w:val="000000"/>
                <w:sz w:val="20"/>
                <w:szCs w:val="20"/>
                <w:lang w:val="ka-GE"/>
              </w:rPr>
            </w:pPr>
            <w:r w:rsidRPr="0037675D">
              <w:rPr>
                <w:rFonts w:ascii="Sylfaen" w:eastAsia="Times New Roman" w:hAnsi="Sylfaen" w:cs="Calibri"/>
                <w:color w:val="000000"/>
                <w:sz w:val="20"/>
                <w:szCs w:val="20"/>
                <w:lang w:val="ka-GE"/>
              </w:rPr>
              <w:t xml:space="preserve">პროექტი რამდენ ბიზნესს მისცემს სტიმულირებას </w:t>
            </w:r>
          </w:p>
          <w:p w14:paraId="3F1CEA57" w14:textId="3295D2B2" w:rsidR="0037675D" w:rsidRDefault="0037675D" w:rsidP="0037675D">
            <w:pPr>
              <w:pStyle w:val="ListParagraph"/>
              <w:numPr>
                <w:ilvl w:val="0"/>
                <w:numId w:val="25"/>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რამდენ ადამიანს გაუჩნდება სურვილი იახტის შეძენის </w:t>
            </w:r>
          </w:p>
          <w:p w14:paraId="38C0BE39" w14:textId="77777777" w:rsidR="0037675D" w:rsidRPr="0037675D" w:rsidRDefault="0037675D" w:rsidP="0037675D">
            <w:pPr>
              <w:pStyle w:val="ListParagraph"/>
              <w:spacing w:after="0" w:line="240" w:lineRule="auto"/>
              <w:rPr>
                <w:rFonts w:ascii="Sylfaen" w:eastAsia="Times New Roman" w:hAnsi="Sylfaen" w:cs="Calibri"/>
                <w:color w:val="000000"/>
                <w:sz w:val="20"/>
                <w:szCs w:val="20"/>
                <w:lang w:val="ka-GE"/>
              </w:rPr>
            </w:pPr>
          </w:p>
          <w:p w14:paraId="07360DCF" w14:textId="77777777" w:rsidR="004033A2" w:rsidRDefault="004033A2" w:rsidP="0037675D">
            <w:pPr>
              <w:spacing w:after="0" w:line="240" w:lineRule="auto"/>
              <w:rPr>
                <w:rFonts w:ascii="Sylfaen" w:eastAsia="Times New Roman" w:hAnsi="Sylfaen" w:cs="Calibri"/>
                <w:color w:val="000000"/>
                <w:sz w:val="20"/>
                <w:szCs w:val="20"/>
                <w:lang w:val="ka-GE"/>
              </w:rPr>
            </w:pPr>
            <w:r w:rsidRPr="0037675D">
              <w:rPr>
                <w:rFonts w:ascii="Sylfaen" w:eastAsia="Times New Roman" w:hAnsi="Sylfaen" w:cs="Calibri"/>
                <w:color w:val="000000"/>
                <w:sz w:val="20"/>
                <w:szCs w:val="20"/>
                <w:lang w:val="ka-GE"/>
              </w:rPr>
              <w:t xml:space="preserve">აღნიშნულ პროექტს უარყოფითი </w:t>
            </w:r>
            <w:r w:rsidR="0037675D">
              <w:rPr>
                <w:rFonts w:ascii="Sylfaen" w:eastAsia="Times New Roman" w:hAnsi="Sylfaen" w:cs="Calibri"/>
                <w:color w:val="000000"/>
                <w:sz w:val="20"/>
                <w:szCs w:val="20"/>
                <w:lang w:val="ka-GE"/>
              </w:rPr>
              <w:t xml:space="preserve">ზემოქმედება </w:t>
            </w:r>
            <w:r w:rsidRPr="0037675D">
              <w:rPr>
                <w:rFonts w:ascii="Sylfaen" w:eastAsia="Times New Roman" w:hAnsi="Sylfaen" w:cs="Calibri"/>
                <w:color w:val="000000"/>
                <w:sz w:val="20"/>
                <w:szCs w:val="20"/>
                <w:lang w:val="ka-GE"/>
              </w:rPr>
              <w:t xml:space="preserve">პრაქტიკულად არ გააჩნია. </w:t>
            </w:r>
          </w:p>
          <w:p w14:paraId="5493B944" w14:textId="31772F93" w:rsidR="0037675D" w:rsidRPr="0037675D" w:rsidRDefault="0037675D" w:rsidP="0037675D">
            <w:p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პროექტით შექმნილი აქტივები არავის არ გაუწევს კონკურენციას და პირიქით მასტიმულირებელი იქნება მთელი რიგი ბიზნესებისათვის, მათ შორის სატრანსპორტო, მომსახურების, საგანმანათლებლო და ა. შ</w:t>
            </w:r>
          </w:p>
        </w:tc>
        <w:tc>
          <w:tcPr>
            <w:tcW w:w="773" w:type="pct"/>
            <w:tcBorders>
              <w:top w:val="nil"/>
              <w:left w:val="nil"/>
              <w:bottom w:val="single" w:sz="4" w:space="0" w:color="auto"/>
              <w:right w:val="single" w:sz="4" w:space="0" w:color="auto"/>
            </w:tcBorders>
            <w:shd w:val="clear" w:color="auto" w:fill="auto"/>
            <w:vAlign w:val="center"/>
          </w:tcPr>
          <w:p w14:paraId="4237440A" w14:textId="2DFC94B9" w:rsidR="0037675D" w:rsidRPr="00BD7424" w:rsidRDefault="0037675D" w:rsidP="00BD7424">
            <w:pPr>
              <w:spacing w:after="0" w:line="240" w:lineRule="auto"/>
              <w:rPr>
                <w:rFonts w:ascii="Sylfaen" w:eastAsia="Times New Roman" w:hAnsi="Sylfaen" w:cs="Calibri"/>
                <w:color w:val="000000"/>
                <w:sz w:val="20"/>
                <w:szCs w:val="20"/>
                <w:lang w:val="ka-GE"/>
              </w:rPr>
            </w:pPr>
          </w:p>
        </w:tc>
      </w:tr>
      <w:tr w:rsidR="004033A2" w:rsidRPr="00AE5788" w14:paraId="7459DD7A"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1554E174" w14:textId="77777777" w:rsidR="004033A2" w:rsidRPr="00AE5788" w:rsidRDefault="004033A2" w:rsidP="009D2C7C">
            <w:pPr>
              <w:spacing w:after="0" w:line="240" w:lineRule="auto"/>
              <w:ind w:firstLineChars="800" w:firstLine="1600"/>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xml:space="preserve">c.     </w:t>
            </w:r>
            <w:r w:rsidRPr="00AE5788">
              <w:rPr>
                <w:rFonts w:ascii="Sylfaen" w:eastAsia="Times New Roman" w:hAnsi="Sylfaen" w:cs="Calibri"/>
                <w:b/>
                <w:bCs/>
                <w:i/>
                <w:iCs/>
                <w:color w:val="000000"/>
                <w:sz w:val="20"/>
                <w:szCs w:val="20"/>
                <w:lang w:val="ka-GE"/>
              </w:rPr>
              <w:t>ეკონომიკური ეფექტიანობა</w:t>
            </w:r>
          </w:p>
        </w:tc>
      </w:tr>
      <w:tr w:rsidR="00F51E65" w:rsidRPr="00AE5788" w14:paraId="1530A772" w14:textId="77777777" w:rsidTr="00C07C58">
        <w:trPr>
          <w:gridAfter w:val="1"/>
          <w:wAfter w:w="4" w:type="pct"/>
          <w:trHeight w:hRule="exact" w:val="3431"/>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36929652"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3143" w:type="pct"/>
            <w:tcBorders>
              <w:top w:val="nil"/>
              <w:left w:val="nil"/>
              <w:bottom w:val="single" w:sz="4" w:space="0" w:color="auto"/>
              <w:right w:val="single" w:sz="4" w:space="0" w:color="auto"/>
            </w:tcBorders>
            <w:shd w:val="clear" w:color="auto" w:fill="auto"/>
            <w:vAlign w:val="center"/>
            <w:hideMark/>
          </w:tcPr>
          <w:p w14:paraId="309D8B27" w14:textId="6E7A0460" w:rsidR="004033A2" w:rsidRPr="00AE5788" w:rsidRDefault="004033A2" w:rsidP="009D2C7C">
            <w:pPr>
              <w:spacing w:after="0" w:line="240" w:lineRule="auto"/>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პროექ</w:t>
            </w:r>
            <w:r w:rsidR="00D46E23">
              <w:rPr>
                <w:rFonts w:ascii="Sylfaen" w:eastAsia="Times New Roman" w:hAnsi="Sylfaen" w:cs="Calibri"/>
                <w:color w:val="000000"/>
                <w:sz w:val="20"/>
                <w:szCs w:val="20"/>
                <w:lang w:val="ka-GE"/>
              </w:rPr>
              <w:t>ტის ჯამური ღირებულება შეადგენ  5</w:t>
            </w:r>
            <w:r w:rsidRPr="00AE5788">
              <w:rPr>
                <w:rFonts w:ascii="Sylfaen" w:eastAsia="Times New Roman" w:hAnsi="Sylfaen" w:cs="Calibri"/>
                <w:color w:val="000000"/>
                <w:sz w:val="20"/>
                <w:szCs w:val="20"/>
                <w:lang w:val="ka-GE"/>
              </w:rPr>
              <w:t xml:space="preserve"> 000 000 ლარს, სპორტსკოლისა და ნავსადგომების გათვალისწინებით  წელიწადში საშუალოდ მოემსახურება 1 000 ადამიანს. ხოლო იმ ვიზიტორთა რაოდენობა რომლებიც იქნებიან შემოსავლის მომცემი შეადგენს წელიწადში </w:t>
            </w:r>
            <w:r w:rsidRPr="00AE5788">
              <w:rPr>
                <w:rFonts w:ascii="Sylfaen" w:eastAsia="Times New Roman" w:hAnsi="Sylfaen" w:cs="Calibri"/>
                <w:color w:val="000000"/>
                <w:sz w:val="20"/>
                <w:szCs w:val="20"/>
              </w:rPr>
              <w:t xml:space="preserve"> </w:t>
            </w:r>
            <w:r w:rsidRPr="00AE5788">
              <w:rPr>
                <w:rFonts w:ascii="Sylfaen" w:eastAsia="Times New Roman" w:hAnsi="Sylfaen" w:cs="Calibri"/>
                <w:color w:val="000000"/>
                <w:sz w:val="20"/>
                <w:szCs w:val="20"/>
                <w:lang w:val="ka-GE"/>
              </w:rPr>
              <w:t xml:space="preserve">არანაკლებ 5 000 ადამიანს.  პროექტი წლის განმავლობაში დღევანდელი  მონაცემებით მომსახურებიდან მიიღებს 250 000 ლარს აქედან საოპერაციო ხარჯები შეადგენს 200 000 ლარს ხოლო 50 000 ლარი გვექნება რეინვესტირებისათვის და ინფრასტრუქტურის გასაფართოვებლად . ამის გათვალისწინებით </w:t>
            </w:r>
          </w:p>
          <w:p w14:paraId="26F015F6" w14:textId="77777777" w:rsidR="004033A2" w:rsidRPr="00AE5788" w:rsidRDefault="004033A2" w:rsidP="009D2C7C">
            <w:pPr>
              <w:spacing w:after="0" w:line="240" w:lineRule="auto"/>
              <w:jc w:val="both"/>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xml:space="preserve">წლიური საინვესტიციო ხარჯი  ერთ ერთეულზე  პირობითად 20 წლის მანძილზე შეადგენს  60 ლარს , ხოლო  ამავე პერიოდზე წლიური მინიმალური შემოსავალი შეადგენს 50 ლარს ერთ ერთეულზე.  </w:t>
            </w:r>
          </w:p>
          <w:p w14:paraId="63873A15" w14:textId="77777777" w:rsidR="004033A2" w:rsidRPr="00AE5788" w:rsidRDefault="004033A2" w:rsidP="009D2C7C">
            <w:pPr>
              <w:spacing w:after="0" w:line="240" w:lineRule="auto"/>
              <w:rPr>
                <w:rFonts w:ascii="Sylfaen" w:eastAsia="Times New Roman" w:hAnsi="Sylfaen" w:cs="Calibri"/>
                <w:color w:val="000000"/>
                <w:sz w:val="20"/>
                <w:szCs w:val="20"/>
              </w:rPr>
            </w:pPr>
          </w:p>
        </w:tc>
        <w:tc>
          <w:tcPr>
            <w:tcW w:w="773" w:type="pct"/>
            <w:tcBorders>
              <w:top w:val="nil"/>
              <w:left w:val="nil"/>
              <w:bottom w:val="single" w:sz="4" w:space="0" w:color="auto"/>
              <w:right w:val="single" w:sz="4" w:space="0" w:color="auto"/>
            </w:tcBorders>
            <w:shd w:val="clear" w:color="auto" w:fill="auto"/>
            <w:vAlign w:val="center"/>
            <w:hideMark/>
          </w:tcPr>
          <w:p w14:paraId="55CC2EEA"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14B138D3" w14:textId="77777777" w:rsidTr="00C07C58">
        <w:trPr>
          <w:gridAfter w:val="1"/>
          <w:wAfter w:w="4" w:type="pct"/>
          <w:trHeight w:hRule="exact" w:val="5808"/>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06946B21"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3143" w:type="pct"/>
            <w:tcBorders>
              <w:top w:val="nil"/>
              <w:left w:val="nil"/>
              <w:bottom w:val="single" w:sz="4" w:space="0" w:color="auto"/>
              <w:right w:val="single" w:sz="4" w:space="0" w:color="auto"/>
            </w:tcBorders>
            <w:shd w:val="clear" w:color="auto" w:fill="auto"/>
            <w:vAlign w:val="center"/>
            <w:hideMark/>
          </w:tcPr>
          <w:p w14:paraId="701D7EE0" w14:textId="3C921939" w:rsidR="00714E79" w:rsidRPr="00AE5788" w:rsidRDefault="00714E79" w:rsidP="00714E79">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ალტერნატივა არაფრის კეთება:</w:t>
            </w:r>
            <w:r w:rsidRPr="00AE5788">
              <w:rPr>
                <w:rFonts w:ascii="Sylfaen" w:eastAsia="Times New Roman" w:hAnsi="Sylfaen" w:cs="Calibri"/>
                <w:color w:val="000000"/>
                <w:sz w:val="20"/>
                <w:szCs w:val="20"/>
                <w:lang w:val="ka-GE"/>
              </w:rPr>
              <w:br/>
              <w:t>საზღვა</w:t>
            </w:r>
            <w:r>
              <w:rPr>
                <w:rFonts w:ascii="Sylfaen" w:eastAsia="Times New Roman" w:hAnsi="Sylfaen" w:cs="Calibri"/>
                <w:color w:val="000000"/>
                <w:sz w:val="20"/>
                <w:szCs w:val="20"/>
                <w:lang w:val="ka-GE"/>
              </w:rPr>
              <w:t>ო</w:t>
            </w:r>
            <w:r w:rsidRPr="00AE5788">
              <w:rPr>
                <w:rFonts w:ascii="Sylfaen" w:eastAsia="Times New Roman" w:hAnsi="Sylfaen" w:cs="Calibri"/>
                <w:color w:val="000000"/>
                <w:sz w:val="20"/>
                <w:szCs w:val="20"/>
                <w:lang w:val="ka-GE"/>
              </w:rPr>
              <w:t xml:space="preserve"> ტურისტები თავიანთ იახტებს დააბინავებენ  თურქეთში, ხოფაში, როგორც ეს წლების მანძილზე ხდება და მათი საქართველოსთან გაცნობა შემოიპარგლება მაქსიმუმ ქალაქი ბათუბით.</w:t>
            </w:r>
          </w:p>
          <w:p w14:paraId="369957E1" w14:textId="77777777" w:rsidR="00714E79" w:rsidRPr="00AE5788" w:rsidRDefault="00714E79" w:rsidP="00714E79">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სპორტსკოლა არ იარსებებს,  </w:t>
            </w:r>
            <w:r w:rsidRPr="00AE5788">
              <w:rPr>
                <w:rFonts w:ascii="Sylfaen" w:eastAsia="Times New Roman" w:hAnsi="Sylfaen" w:cs="Calibri"/>
                <w:color w:val="000000"/>
                <w:sz w:val="20"/>
                <w:szCs w:val="20"/>
                <w:lang w:val="ka-GE"/>
              </w:rPr>
              <w:br/>
            </w:r>
          </w:p>
          <w:p w14:paraId="33CD19FF" w14:textId="77777777" w:rsidR="00714E79" w:rsidRPr="00AE5788" w:rsidRDefault="00714E79" w:rsidP="00714E79">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ალტერნა პროექტის განხორციელება:</w:t>
            </w:r>
          </w:p>
          <w:p w14:paraId="5E6B1B82" w14:textId="77777777" w:rsidR="00714E79" w:rsidRPr="00AE5788" w:rsidRDefault="00714E79" w:rsidP="00714E79">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ტურისტები შეძლებენ საქართველოს აკვატორიაში შემოსვლას, იახტების  განთავსებას და უკვე მათთვის გამზადებული ინფრასტრუქტურის მეშვეობით სამეგრელოს, აჭარის, იმერეთის და გურიის გაცნობას თუნდაც 5 დღის ვადაში.</w:t>
            </w:r>
            <w:r w:rsidRPr="00AE5788">
              <w:rPr>
                <w:rFonts w:ascii="Sylfaen" w:eastAsia="Times New Roman" w:hAnsi="Sylfaen" w:cs="Calibri"/>
                <w:color w:val="000000"/>
                <w:sz w:val="20"/>
                <w:szCs w:val="20"/>
                <w:lang w:val="ka-GE"/>
              </w:rPr>
              <w:br/>
              <w:t>იფუნქციონირებს  სპორტსკოლა და   საქართველოს ეყოლება წარმომადგენლობა სპორტის ამ სახეობაში.</w:t>
            </w:r>
          </w:p>
          <w:p w14:paraId="4E0B3C31" w14:textId="77777777" w:rsidR="00714E79" w:rsidRPr="00AE5788" w:rsidRDefault="00714E79" w:rsidP="00714E79">
            <w:pPr>
              <w:spacing w:after="0" w:line="240" w:lineRule="auto"/>
              <w:rPr>
                <w:rFonts w:ascii="Sylfaen" w:eastAsia="Times New Roman" w:hAnsi="Sylfaen" w:cs="Calibri"/>
                <w:color w:val="000000"/>
                <w:sz w:val="20"/>
                <w:szCs w:val="20"/>
                <w:lang w:val="ka-GE"/>
              </w:rPr>
            </w:pPr>
          </w:p>
          <w:p w14:paraId="1373C772" w14:textId="20110835" w:rsidR="004033A2" w:rsidRPr="00AE5788" w:rsidRDefault="00714E79" w:rsidP="00714E79">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მსგავსი პროექტები საქართველოში ჯერ არ განხორციელებულა, შესაბამისად შედარებას ვერ გავაკეთებთ, თუმც შავი ზღვის პირეთში მრავლად არის მსგავსი პუნქტები, ხოლო თურქეთში სადაც ტურიზმი და განსაკუთრებით კი საზღვაო ტურიზმი თითქმის ყველა ზღვისპირა დასახლებულ პუქტში არის მოწყობილი  ტურისტული ნავმისადგომები.</w:t>
            </w:r>
            <w:r w:rsidR="0023107F" w:rsidRPr="00B11648">
              <w:rPr>
                <w:rFonts w:ascii="Sylfaen" w:eastAsia="Times New Roman" w:hAnsi="Sylfaen" w:cs="Calibri"/>
                <w:color w:val="000000"/>
                <w:sz w:val="20"/>
                <w:szCs w:val="20"/>
                <w:highlight w:val="yellow"/>
                <w:lang w:val="ka-GE"/>
              </w:rPr>
              <w:t xml:space="preserve"> </w:t>
            </w:r>
          </w:p>
        </w:tc>
        <w:tc>
          <w:tcPr>
            <w:tcW w:w="773" w:type="pct"/>
            <w:tcBorders>
              <w:top w:val="nil"/>
              <w:left w:val="nil"/>
              <w:bottom w:val="single" w:sz="4" w:space="0" w:color="auto"/>
              <w:right w:val="single" w:sz="4" w:space="0" w:color="auto"/>
            </w:tcBorders>
            <w:shd w:val="clear" w:color="auto" w:fill="auto"/>
            <w:vAlign w:val="center"/>
            <w:hideMark/>
          </w:tcPr>
          <w:p w14:paraId="5BB70E9B"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p w14:paraId="18B83C9F" w14:textId="77777777" w:rsidR="004033A2" w:rsidRPr="00AE5788" w:rsidRDefault="004033A2" w:rsidP="009D2C7C">
            <w:pPr>
              <w:rPr>
                <w:rFonts w:ascii="Sylfaen" w:eastAsia="Times New Roman" w:hAnsi="Sylfaen" w:cs="Calibri"/>
                <w:sz w:val="20"/>
                <w:szCs w:val="20"/>
              </w:rPr>
            </w:pPr>
          </w:p>
          <w:p w14:paraId="6EFA558F" w14:textId="77777777" w:rsidR="004033A2" w:rsidRPr="00AE5788" w:rsidRDefault="004033A2" w:rsidP="009D2C7C">
            <w:pPr>
              <w:rPr>
                <w:rFonts w:ascii="Sylfaen" w:eastAsia="Times New Roman" w:hAnsi="Sylfaen" w:cs="Calibri"/>
                <w:sz w:val="20"/>
                <w:szCs w:val="20"/>
              </w:rPr>
            </w:pPr>
          </w:p>
        </w:tc>
      </w:tr>
      <w:tr w:rsidR="00F51E65" w:rsidRPr="00AE5788" w14:paraId="42BEC8B2" w14:textId="77777777" w:rsidTr="00C07C58">
        <w:trPr>
          <w:gridAfter w:val="1"/>
          <w:wAfter w:w="4" w:type="pct"/>
          <w:trHeight w:hRule="exact" w:val="9766"/>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DDDC374" w14:textId="4CD02E18"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r w:rsidR="00757681">
              <w:rPr>
                <w:rFonts w:ascii="Sylfaen" w:eastAsia="Times New Roman" w:hAnsi="Sylfaen" w:cs="Calibri"/>
                <w:color w:val="000000"/>
                <w:sz w:val="20"/>
                <w:szCs w:val="20"/>
                <w:lang w:val="ka-GE"/>
              </w:rPr>
              <w:t xml:space="preserve">   </w:t>
            </w:r>
          </w:p>
        </w:tc>
        <w:tc>
          <w:tcPr>
            <w:tcW w:w="3143" w:type="pct"/>
            <w:tcBorders>
              <w:top w:val="nil"/>
              <w:left w:val="nil"/>
              <w:bottom w:val="single" w:sz="4" w:space="0" w:color="auto"/>
              <w:right w:val="single" w:sz="4" w:space="0" w:color="auto"/>
            </w:tcBorders>
            <w:shd w:val="clear" w:color="auto" w:fill="auto"/>
            <w:vAlign w:val="center"/>
            <w:hideMark/>
          </w:tcPr>
          <w:p w14:paraId="6FA019F2" w14:textId="77777777" w:rsidR="004033A2" w:rsidRPr="00AE5788" w:rsidRDefault="004033A2" w:rsidP="009D2C7C">
            <w:pPr>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ალტერნატივა არაფრის კეთება:</w:t>
            </w:r>
          </w:p>
          <w:p w14:paraId="09502684" w14:textId="7F55CB7E" w:rsidR="008E0FEF" w:rsidRDefault="008E0FEF" w:rsidP="00B11648">
            <w:pPr>
              <w:pStyle w:val="ListParagraph"/>
              <w:numPr>
                <w:ilvl w:val="0"/>
                <w:numId w:val="27"/>
              </w:numPr>
              <w:jc w:val="both"/>
              <w:rPr>
                <w:rFonts w:ascii="Sylfaen" w:eastAsia="Times New Roman" w:hAnsi="Sylfaen" w:cs="Calibri"/>
                <w:color w:val="000000"/>
                <w:sz w:val="20"/>
                <w:szCs w:val="20"/>
                <w:lang w:val="ka-GE"/>
              </w:rPr>
            </w:pPr>
            <w:r w:rsidRPr="008E0FEF">
              <w:rPr>
                <w:rFonts w:ascii="Sylfaen" w:eastAsia="Times New Roman" w:hAnsi="Sylfaen" w:cs="Calibri"/>
                <w:color w:val="000000"/>
                <w:sz w:val="20"/>
                <w:szCs w:val="20"/>
                <w:lang w:val="ka-GE"/>
              </w:rPr>
              <w:t>საპორტო ქალაქ</w:t>
            </w:r>
            <w:r>
              <w:rPr>
                <w:rFonts w:ascii="Sylfaen" w:eastAsia="Times New Roman" w:hAnsi="Sylfaen" w:cs="Calibri"/>
                <w:color w:val="000000"/>
                <w:sz w:val="20"/>
                <w:szCs w:val="20"/>
                <w:lang w:val="ka-GE"/>
              </w:rPr>
              <w:t>ს</w:t>
            </w:r>
            <w:r w:rsidRPr="008E0FEF">
              <w:rPr>
                <w:rFonts w:ascii="Sylfaen" w:eastAsia="Times New Roman" w:hAnsi="Sylfaen" w:cs="Calibri"/>
                <w:color w:val="000000"/>
                <w:sz w:val="20"/>
                <w:szCs w:val="20"/>
                <w:lang w:val="ka-GE"/>
              </w:rPr>
              <w:t xml:space="preserve">, რომელიც მდებარებს არგონავტების გზაზე არ აქვს საზღვაო ტურისტისთვის გემის მისადგომი და მისაბმელი წერტილი საიდანაც ის შეძლებს შემდგომ ახლო მდებარე უკვე სახმელეთო ტურისული ზონების დათვალიერებას.  </w:t>
            </w:r>
          </w:p>
          <w:p w14:paraId="658D3DFF" w14:textId="5A79AF8A" w:rsidR="00B11648" w:rsidRDefault="004033A2" w:rsidP="00B11648">
            <w:pPr>
              <w:pStyle w:val="ListParagraph"/>
              <w:numPr>
                <w:ilvl w:val="0"/>
                <w:numId w:val="27"/>
              </w:numPr>
              <w:jc w:val="both"/>
              <w:rPr>
                <w:rFonts w:ascii="Sylfaen" w:eastAsia="Times New Roman" w:hAnsi="Sylfaen" w:cs="Calibri"/>
                <w:color w:val="000000"/>
                <w:sz w:val="20"/>
                <w:szCs w:val="20"/>
                <w:lang w:val="ka-GE"/>
              </w:rPr>
            </w:pPr>
            <w:r w:rsidRPr="00B11648">
              <w:rPr>
                <w:rFonts w:ascii="Sylfaen" w:eastAsia="Times New Roman" w:hAnsi="Sylfaen" w:cs="Calibri"/>
                <w:color w:val="000000"/>
                <w:sz w:val="20"/>
                <w:szCs w:val="20"/>
                <w:lang w:val="ka-GE"/>
              </w:rPr>
              <w:t>არსებ</w:t>
            </w:r>
            <w:r w:rsidR="00B11648">
              <w:rPr>
                <w:rFonts w:ascii="Sylfaen" w:eastAsia="Times New Roman" w:hAnsi="Sylfaen" w:cs="Calibri"/>
                <w:color w:val="000000"/>
                <w:sz w:val="20"/>
                <w:szCs w:val="20"/>
                <w:lang w:val="ka-GE"/>
              </w:rPr>
              <w:t xml:space="preserve">ული </w:t>
            </w:r>
            <w:r w:rsidRPr="00B11648">
              <w:rPr>
                <w:rFonts w:ascii="Sylfaen" w:eastAsia="Times New Roman" w:hAnsi="Sylfaen" w:cs="Calibri"/>
                <w:color w:val="000000"/>
                <w:sz w:val="20"/>
                <w:szCs w:val="20"/>
                <w:lang w:val="ka-GE"/>
              </w:rPr>
              <w:t xml:space="preserve">საიალქნო სკოლა, </w:t>
            </w:r>
            <w:r w:rsidR="00B11648">
              <w:rPr>
                <w:rFonts w:ascii="Sylfaen" w:eastAsia="Times New Roman" w:hAnsi="Sylfaen" w:cs="Calibri"/>
                <w:color w:val="000000"/>
                <w:sz w:val="20"/>
                <w:szCs w:val="20"/>
                <w:lang w:val="ka-GE"/>
              </w:rPr>
              <w:t xml:space="preserve">მხოლოდ სეზონურად ფუნქციონირებს და </w:t>
            </w:r>
            <w:r w:rsidR="0023107F" w:rsidRPr="00B11648">
              <w:rPr>
                <w:rFonts w:ascii="Sylfaen" w:eastAsia="Times New Roman" w:hAnsi="Sylfaen" w:cs="Calibri"/>
                <w:color w:val="000000"/>
                <w:sz w:val="20"/>
                <w:szCs w:val="20"/>
                <w:lang w:val="ka-GE"/>
              </w:rPr>
              <w:t xml:space="preserve"> მალე </w:t>
            </w:r>
            <w:r w:rsidRPr="00B11648">
              <w:rPr>
                <w:rFonts w:ascii="Sylfaen" w:eastAsia="Times New Roman" w:hAnsi="Sylfaen" w:cs="Calibri"/>
                <w:color w:val="000000"/>
                <w:sz w:val="20"/>
                <w:szCs w:val="20"/>
                <w:lang w:val="ka-GE"/>
              </w:rPr>
              <w:t>შეწყვეტს ფუნქციონირებას.</w:t>
            </w:r>
          </w:p>
          <w:p w14:paraId="1ECA82D8" w14:textId="196C9118" w:rsidR="0037675D" w:rsidRDefault="0037675D" w:rsidP="00B11648">
            <w:pPr>
              <w:pStyle w:val="ListParagraph"/>
              <w:numPr>
                <w:ilvl w:val="0"/>
                <w:numId w:val="27"/>
              </w:numPr>
              <w:jc w:val="both"/>
              <w:rPr>
                <w:rFonts w:ascii="Sylfaen" w:eastAsia="Times New Roman" w:hAnsi="Sylfaen" w:cs="Calibri"/>
                <w:color w:val="000000"/>
                <w:sz w:val="20"/>
                <w:szCs w:val="20"/>
                <w:lang w:val="ka-GE"/>
              </w:rPr>
            </w:pPr>
            <w:r w:rsidRPr="00B11648">
              <w:rPr>
                <w:rFonts w:ascii="Sylfaen" w:eastAsia="Times New Roman" w:hAnsi="Sylfaen" w:cs="Calibri"/>
                <w:color w:val="000000"/>
                <w:sz w:val="20"/>
                <w:szCs w:val="20"/>
                <w:lang w:val="ka-GE"/>
              </w:rPr>
              <w:t xml:space="preserve">საზღვაო ტურისტები </w:t>
            </w:r>
            <w:r w:rsidR="00B11648">
              <w:rPr>
                <w:rFonts w:ascii="Sylfaen" w:eastAsia="Times New Roman" w:hAnsi="Sylfaen" w:cs="Calibri"/>
                <w:color w:val="000000"/>
                <w:sz w:val="20"/>
                <w:szCs w:val="20"/>
                <w:lang w:val="ka-GE"/>
              </w:rPr>
              <w:t xml:space="preserve">წლებია </w:t>
            </w:r>
            <w:r w:rsidRPr="00B11648">
              <w:rPr>
                <w:rFonts w:ascii="Sylfaen" w:eastAsia="Times New Roman" w:hAnsi="Sylfaen" w:cs="Calibri"/>
                <w:color w:val="000000"/>
                <w:sz w:val="20"/>
                <w:szCs w:val="20"/>
                <w:lang w:val="ka-GE"/>
              </w:rPr>
              <w:t>თავიანთ იახტებს აბინავებენ  თურქეთში, ხოფაში</w:t>
            </w:r>
            <w:r w:rsidR="00B11648">
              <w:rPr>
                <w:rFonts w:ascii="Sylfaen" w:eastAsia="Times New Roman" w:hAnsi="Sylfaen" w:cs="Calibri"/>
                <w:color w:val="000000"/>
                <w:sz w:val="20"/>
                <w:szCs w:val="20"/>
                <w:lang w:val="ka-GE"/>
              </w:rPr>
              <w:t xml:space="preserve"> </w:t>
            </w:r>
          </w:p>
          <w:p w14:paraId="5D819B28" w14:textId="4DD03A08" w:rsidR="00B11648" w:rsidRPr="00B11648" w:rsidRDefault="00B11648" w:rsidP="00B11648">
            <w:pPr>
              <w:pStyle w:val="ListParagraph"/>
              <w:numPr>
                <w:ilvl w:val="0"/>
                <w:numId w:val="27"/>
              </w:num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არ არსებობს ზღვის სანაპიროზე ახალგაზრდების, მეზღვაურებისთვის და ტურისტებისთვის შეკრების ადგილი. </w:t>
            </w:r>
          </w:p>
          <w:p w14:paraId="2E2A4AA6" w14:textId="06A19FD8" w:rsidR="008E0FEF" w:rsidRPr="008E0FEF" w:rsidRDefault="008E0FEF" w:rsidP="008E0FEF">
            <w:pPr>
              <w:pStyle w:val="ListParagraph"/>
              <w:numPr>
                <w:ilvl w:val="0"/>
                <w:numId w:val="27"/>
              </w:numPr>
              <w:jc w:val="both"/>
              <w:rPr>
                <w:rFonts w:ascii="Sylfaen" w:eastAsia="Times New Roman" w:hAnsi="Sylfaen" w:cs="Calibri"/>
                <w:color w:val="000000"/>
                <w:sz w:val="20"/>
                <w:szCs w:val="20"/>
                <w:lang w:val="ka-GE"/>
              </w:rPr>
            </w:pPr>
            <w:r w:rsidRPr="008E0FEF">
              <w:rPr>
                <w:rFonts w:ascii="Sylfaen" w:eastAsia="Times New Roman" w:hAnsi="Sylfaen" w:cs="Calibri"/>
                <w:color w:val="000000"/>
                <w:sz w:val="20"/>
                <w:szCs w:val="20"/>
                <w:lang w:val="ka-GE"/>
              </w:rPr>
              <w:t xml:space="preserve">დღითი დღე მცრიდება მოსახლეობის ინტერესი საიალქნო სპორტის მიმართ, ხოლო ფოთი კარგავს უნიკალურ შესაძლებლობას აფროსნობის განვითარებით მოიზიდოს ტურისტები, გაჩნდეს დამატებით დასაქმების შესაძლებლობები და ქალაქმა მიიღოს დამატებით შემოსავალი. </w:t>
            </w:r>
          </w:p>
          <w:p w14:paraId="5A0A67F7" w14:textId="5F1F480E" w:rsidR="0037675D" w:rsidRPr="008E0FEF" w:rsidRDefault="008E0FEF" w:rsidP="008E0FEF">
            <w:pPr>
              <w:ind w:left="360"/>
              <w:jc w:val="both"/>
              <w:rPr>
                <w:rFonts w:ascii="Sylfaen" w:eastAsia="Times New Roman" w:hAnsi="Sylfaen" w:cs="Calibri"/>
                <w:color w:val="000000"/>
                <w:sz w:val="20"/>
                <w:szCs w:val="20"/>
                <w:lang w:val="ka-GE"/>
              </w:rPr>
            </w:pPr>
            <w:r w:rsidRPr="008E0FEF">
              <w:rPr>
                <w:rFonts w:ascii="Sylfaen" w:eastAsia="Times New Roman" w:hAnsi="Sylfaen" w:cs="Calibri"/>
                <w:color w:val="000000"/>
                <w:sz w:val="20"/>
                <w:szCs w:val="20"/>
                <w:lang w:val="ka-GE"/>
              </w:rPr>
              <w:t>აღნიშნული პრობლემები თუკი დროულად არ მოგვარდა ფოთის მუნიციპალიტეტი დაკარგავს ტურისტებისთვის როგორც ზღვისპირა ქალაქის მიმზიდველობას.</w:t>
            </w:r>
          </w:p>
          <w:p w14:paraId="1DCC46AE" w14:textId="65217C4D" w:rsidR="00B11648" w:rsidRDefault="00B11648" w:rsidP="00B11648">
            <w:pPr>
              <w:jc w:val="both"/>
              <w:rPr>
                <w:rFonts w:ascii="Sylfaen" w:eastAsia="Times New Roman" w:hAnsi="Sylfaen" w:cs="Calibri"/>
                <w:b/>
                <w:bCs/>
                <w:color w:val="000000"/>
                <w:sz w:val="20"/>
                <w:szCs w:val="20"/>
                <w:lang w:val="ka-GE"/>
              </w:rPr>
            </w:pPr>
            <w:r>
              <w:rPr>
                <w:rFonts w:ascii="Sylfaen" w:eastAsia="Times New Roman" w:hAnsi="Sylfaen" w:cs="Calibri"/>
                <w:b/>
                <w:bCs/>
                <w:color w:val="000000"/>
                <w:sz w:val="20"/>
                <w:szCs w:val="20"/>
                <w:lang w:val="ka-GE"/>
              </w:rPr>
              <w:t>რატომ ღირს პროექტის განხორციელება ხარჯების და სარგებლის გათვალიწინებით</w:t>
            </w:r>
          </w:p>
          <w:p w14:paraId="511DDFE3" w14:textId="54BC62DB" w:rsidR="00B11648" w:rsidRDefault="00B11648" w:rsidP="00B11648">
            <w:pPr>
              <w:jc w:val="both"/>
              <w:rPr>
                <w:rFonts w:ascii="Sylfaen" w:eastAsia="Times New Roman" w:hAnsi="Sylfaen" w:cs="Calibri"/>
                <w:b/>
                <w:bCs/>
                <w:color w:val="000000"/>
                <w:sz w:val="20"/>
                <w:szCs w:val="20"/>
                <w:lang w:val="ka-GE"/>
              </w:rPr>
            </w:pPr>
            <w:r>
              <w:rPr>
                <w:rFonts w:ascii="Sylfaen" w:eastAsia="Times New Roman" w:hAnsi="Sylfaen" w:cs="Calibri"/>
                <w:b/>
                <w:bCs/>
                <w:color w:val="000000"/>
                <w:sz w:val="20"/>
                <w:szCs w:val="20"/>
                <w:lang w:val="ka-GE"/>
              </w:rPr>
              <w:t>პროექტის განხორციელებით  ფოთში:</w:t>
            </w:r>
          </w:p>
          <w:p w14:paraId="0B28DA4E" w14:textId="44FFD2E2" w:rsidR="00B11648" w:rsidRDefault="00B11648" w:rsidP="00B11648">
            <w:pPr>
              <w:pStyle w:val="ListParagraph"/>
              <w:numPr>
                <w:ilvl w:val="0"/>
                <w:numId w:val="26"/>
              </w:num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ქალაქს ეყოლება დამატებით 1000 </w:t>
            </w:r>
            <w:r w:rsidRPr="00B11648">
              <w:rPr>
                <w:rFonts w:ascii="Sylfaen" w:eastAsia="Times New Roman" w:hAnsi="Sylfaen" w:cs="Calibri"/>
                <w:color w:val="000000"/>
                <w:sz w:val="20"/>
                <w:szCs w:val="20"/>
                <w:lang w:val="ka-GE"/>
              </w:rPr>
              <w:t>ტურისტ</w:t>
            </w:r>
            <w:r>
              <w:rPr>
                <w:rFonts w:ascii="Sylfaen" w:eastAsia="Times New Roman" w:hAnsi="Sylfaen" w:cs="Calibri"/>
                <w:color w:val="000000"/>
                <w:sz w:val="20"/>
                <w:szCs w:val="20"/>
                <w:lang w:val="ka-GE"/>
              </w:rPr>
              <w:t>ი წელიწადში</w:t>
            </w:r>
            <w:r w:rsidR="008E0FEF">
              <w:rPr>
                <w:rFonts w:ascii="Sylfaen" w:eastAsia="Times New Roman" w:hAnsi="Sylfaen" w:cs="Calibri"/>
                <w:color w:val="000000"/>
                <w:sz w:val="20"/>
                <w:szCs w:val="20"/>
                <w:lang w:val="ka-GE"/>
              </w:rPr>
              <w:t xml:space="preserve"> </w:t>
            </w:r>
          </w:p>
          <w:p w14:paraId="2549F97A" w14:textId="0539FF3E" w:rsidR="008E0FEF" w:rsidRDefault="008E0FEF" w:rsidP="00B11648">
            <w:pPr>
              <w:pStyle w:val="ListParagraph"/>
              <w:numPr>
                <w:ilvl w:val="0"/>
                <w:numId w:val="26"/>
              </w:numPr>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ტურისტებს ექნებათ ქვეყენაში ზღვით შემოსვლის საშუალება რაც დღეს დღეობით პრაქტიკულად არ ხერხდება, ერთეული შემთხვევების გარდა.</w:t>
            </w:r>
          </w:p>
          <w:p w14:paraId="2FF69C66" w14:textId="50AA865D" w:rsidR="00B11648" w:rsidRDefault="00B11648" w:rsidP="00B11648">
            <w:pPr>
              <w:pStyle w:val="ListParagraph"/>
              <w:numPr>
                <w:ilvl w:val="0"/>
                <w:numId w:val="26"/>
              </w:numPr>
              <w:jc w:val="both"/>
              <w:rPr>
                <w:rFonts w:ascii="Sylfaen" w:eastAsia="Times New Roman" w:hAnsi="Sylfaen" w:cs="Calibri"/>
                <w:color w:val="000000"/>
                <w:sz w:val="20"/>
                <w:szCs w:val="20"/>
                <w:lang w:val="ka-GE"/>
              </w:rPr>
            </w:pPr>
            <w:r w:rsidRPr="00B11648">
              <w:rPr>
                <w:rFonts w:ascii="Sylfaen" w:eastAsia="Times New Roman" w:hAnsi="Sylfaen" w:cs="Calibri"/>
                <w:color w:val="000000"/>
                <w:sz w:val="20"/>
                <w:szCs w:val="20"/>
                <w:lang w:val="ka-GE"/>
              </w:rPr>
              <w:t>იფუნქციონირებს  სპორტსკოლა და   საქართველოს ეყოლება წარმომადგენლობა სპორტის ამ სახეობაში.</w:t>
            </w:r>
          </w:p>
          <w:p w14:paraId="694AA285" w14:textId="77777777" w:rsidR="00C608F1" w:rsidRDefault="00B11648" w:rsidP="00B11648">
            <w:pPr>
              <w:pStyle w:val="ListParagraph"/>
              <w:numPr>
                <w:ilvl w:val="0"/>
                <w:numId w:val="26"/>
              </w:numPr>
              <w:jc w:val="both"/>
              <w:rPr>
                <w:rFonts w:ascii="Sylfaen" w:eastAsia="Times New Roman" w:hAnsi="Sylfaen" w:cs="Calibri"/>
                <w:color w:val="000000"/>
                <w:sz w:val="20"/>
                <w:szCs w:val="20"/>
                <w:lang w:val="ka-GE"/>
              </w:rPr>
            </w:pPr>
            <w:r w:rsidRPr="00B11648">
              <w:rPr>
                <w:rFonts w:ascii="Sylfaen" w:eastAsia="Times New Roman" w:hAnsi="Sylfaen" w:cs="Calibri"/>
                <w:color w:val="000000"/>
                <w:sz w:val="20"/>
                <w:szCs w:val="20"/>
                <w:lang w:val="ka-GE"/>
              </w:rPr>
              <w:t>შეიქმნება დამატებითი შესაძლებლობები ადამიანების დასაქმების და შემოსავლების ზრდის.</w:t>
            </w:r>
          </w:p>
          <w:p w14:paraId="55B6F67F" w14:textId="5851A2A1" w:rsidR="00B11648" w:rsidRDefault="00C608F1" w:rsidP="00B11648">
            <w:pPr>
              <w:pStyle w:val="ListParagraph"/>
              <w:numPr>
                <w:ilvl w:val="0"/>
                <w:numId w:val="26"/>
              </w:num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მოხდება </w:t>
            </w:r>
            <w:r w:rsidR="00B11648" w:rsidRPr="00B11648">
              <w:rPr>
                <w:rFonts w:ascii="Sylfaen" w:eastAsia="Times New Roman" w:hAnsi="Sylfaen" w:cs="Calibri"/>
                <w:color w:val="000000"/>
                <w:sz w:val="20"/>
                <w:szCs w:val="20"/>
                <w:lang w:val="ka-GE"/>
              </w:rPr>
              <w:t xml:space="preserve"> </w:t>
            </w:r>
          </w:p>
          <w:p w14:paraId="65796586" w14:textId="1C7C4269" w:rsidR="008E0FEF" w:rsidRDefault="008E0FEF" w:rsidP="00B11648">
            <w:pPr>
              <w:pStyle w:val="ListParagraph"/>
              <w:numPr>
                <w:ilvl w:val="0"/>
                <w:numId w:val="26"/>
              </w:num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ფოთი როგორც დასასვენებელი ადგილი უფრო მიმზიდველი გახდება როგორც საქართველოს ისე უცხოელი დამსვენებლებისათვის. </w:t>
            </w:r>
          </w:p>
          <w:p w14:paraId="660C85A4" w14:textId="2C793496" w:rsidR="008E0FEF" w:rsidRDefault="008E0FEF" w:rsidP="00B11648">
            <w:pPr>
              <w:pStyle w:val="ListParagraph"/>
              <w:numPr>
                <w:ilvl w:val="0"/>
                <w:numId w:val="26"/>
              </w:num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გაიზრდება ფოთის ცნობადობა როგორც საზღვაო ტურისტული ქალაქის </w:t>
            </w:r>
          </w:p>
          <w:p w14:paraId="40E327C6" w14:textId="4ED8EB08" w:rsidR="008E0FEF" w:rsidRDefault="008E0FEF" w:rsidP="00B11648">
            <w:pPr>
              <w:pStyle w:val="ListParagraph"/>
              <w:numPr>
                <w:ilvl w:val="0"/>
                <w:numId w:val="26"/>
              </w:num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ქალაქი დაუბრუნდება ზღვას და მისი იერსახე კიდევ უფრო გალამაზდება. </w:t>
            </w:r>
          </w:p>
          <w:p w14:paraId="72BD6500" w14:textId="4860B922" w:rsidR="00C608F1" w:rsidRPr="00B11648" w:rsidRDefault="00C608F1" w:rsidP="00B11648">
            <w:pPr>
              <w:pStyle w:val="ListParagraph"/>
              <w:numPr>
                <w:ilvl w:val="0"/>
                <w:numId w:val="26"/>
              </w:numPr>
              <w:jc w:val="both"/>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შემცირდება მიგრაცია და ძალიან ბერ ფოთელს რომელიც სხვა ქალაქებში არიან წასულები გაუჩნდება სურვილი ქალაქში დაბრუნების. </w:t>
            </w:r>
          </w:p>
          <w:p w14:paraId="53D8B9AD" w14:textId="038F533E" w:rsidR="00757681" w:rsidRDefault="004033A2" w:rsidP="009D2C7C">
            <w:pPr>
              <w:spacing w:after="0" w:line="240" w:lineRule="auto"/>
              <w:jc w:val="both"/>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 </w:t>
            </w:r>
          </w:p>
          <w:p w14:paraId="3F0FDCC9" w14:textId="0E6785F5" w:rsidR="0023107F" w:rsidRDefault="0023107F" w:rsidP="009D2C7C">
            <w:pPr>
              <w:spacing w:after="0" w:line="240" w:lineRule="auto"/>
              <w:jc w:val="both"/>
              <w:rPr>
                <w:rFonts w:ascii="Sylfaen" w:eastAsia="Times New Roman" w:hAnsi="Sylfaen" w:cs="Calibri"/>
                <w:color w:val="000000"/>
                <w:sz w:val="20"/>
                <w:szCs w:val="20"/>
                <w:lang w:val="ka-GE"/>
              </w:rPr>
            </w:pPr>
          </w:p>
          <w:p w14:paraId="348AAEE5" w14:textId="47644515" w:rsidR="0023107F" w:rsidRDefault="0023107F" w:rsidP="009D2C7C">
            <w:pPr>
              <w:spacing w:after="0" w:line="240" w:lineRule="auto"/>
              <w:jc w:val="both"/>
              <w:rPr>
                <w:rFonts w:ascii="Sylfaen" w:eastAsia="Times New Roman" w:hAnsi="Sylfaen" w:cs="Calibri"/>
                <w:color w:val="000000"/>
                <w:sz w:val="20"/>
                <w:szCs w:val="20"/>
                <w:lang w:val="ka-GE"/>
              </w:rPr>
            </w:pPr>
          </w:p>
          <w:p w14:paraId="6CBB11D0" w14:textId="77777777" w:rsidR="0023107F" w:rsidRDefault="0023107F" w:rsidP="009D2C7C">
            <w:pPr>
              <w:spacing w:after="0" w:line="240" w:lineRule="auto"/>
              <w:jc w:val="both"/>
              <w:rPr>
                <w:rFonts w:ascii="Sylfaen" w:eastAsia="Times New Roman" w:hAnsi="Sylfaen" w:cs="Calibri"/>
                <w:color w:val="000000"/>
                <w:sz w:val="20"/>
                <w:szCs w:val="20"/>
                <w:lang w:val="ka-GE"/>
              </w:rPr>
            </w:pPr>
          </w:p>
          <w:p w14:paraId="0F95B7AB" w14:textId="77777777" w:rsidR="00757681" w:rsidRDefault="00757681" w:rsidP="009D2C7C">
            <w:pPr>
              <w:spacing w:after="0" w:line="240" w:lineRule="auto"/>
              <w:jc w:val="both"/>
              <w:rPr>
                <w:rFonts w:ascii="Sylfaen" w:eastAsia="Times New Roman" w:hAnsi="Sylfaen" w:cs="Calibri"/>
                <w:color w:val="000000"/>
                <w:sz w:val="20"/>
                <w:szCs w:val="20"/>
                <w:lang w:val="ka-GE"/>
              </w:rPr>
            </w:pPr>
          </w:p>
          <w:p w14:paraId="653E51B1" w14:textId="5EE8F2A4" w:rsidR="004033A2" w:rsidRPr="00AE5788" w:rsidRDefault="004033A2" w:rsidP="003D15BE">
            <w:pPr>
              <w:spacing w:after="0" w:line="240" w:lineRule="auto"/>
              <w:jc w:val="both"/>
              <w:rPr>
                <w:rFonts w:ascii="Sylfaen" w:eastAsia="Times New Roman" w:hAnsi="Sylfaen" w:cs="Calibri"/>
                <w:color w:val="000000"/>
                <w:sz w:val="20"/>
                <w:szCs w:val="20"/>
              </w:rPr>
            </w:pPr>
          </w:p>
        </w:tc>
        <w:tc>
          <w:tcPr>
            <w:tcW w:w="773" w:type="pct"/>
            <w:tcBorders>
              <w:top w:val="nil"/>
              <w:left w:val="nil"/>
              <w:bottom w:val="single" w:sz="4" w:space="0" w:color="auto"/>
              <w:right w:val="single" w:sz="4" w:space="0" w:color="auto"/>
            </w:tcBorders>
            <w:shd w:val="clear" w:color="auto" w:fill="auto"/>
            <w:vAlign w:val="center"/>
            <w:hideMark/>
          </w:tcPr>
          <w:p w14:paraId="22D0E3C5"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2F12FF69" w14:textId="77777777" w:rsidTr="0023107F">
        <w:trPr>
          <w:gridAfter w:val="1"/>
          <w:wAfter w:w="4" w:type="pct"/>
          <w:trHeight w:hRule="exact" w:val="489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2C261D1F"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3143" w:type="pct"/>
            <w:tcBorders>
              <w:top w:val="nil"/>
              <w:left w:val="nil"/>
              <w:bottom w:val="single" w:sz="4" w:space="0" w:color="auto"/>
              <w:right w:val="single" w:sz="4" w:space="0" w:color="auto"/>
            </w:tcBorders>
            <w:shd w:val="clear" w:color="auto" w:fill="auto"/>
            <w:vAlign w:val="center"/>
            <w:hideMark/>
          </w:tcPr>
          <w:p w14:paraId="4D37FA8A" w14:textId="3E7D68BC" w:rsidR="004033A2" w:rsidRPr="00AE5788" w:rsidRDefault="004033A2"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ჩვენი ქვეყნის ეკონომიკური</w:t>
            </w:r>
            <w:r w:rsidR="00C608F1">
              <w:rPr>
                <w:rFonts w:ascii="Sylfaen" w:eastAsia="Times New Roman" w:hAnsi="Sylfaen" w:cs="Calibri"/>
                <w:color w:val="000000"/>
                <w:sz w:val="20"/>
                <w:szCs w:val="20"/>
                <w:lang w:val="ka-GE"/>
              </w:rPr>
              <w:t xml:space="preserve"> </w:t>
            </w:r>
            <w:r w:rsidRPr="00AE5788">
              <w:rPr>
                <w:rFonts w:ascii="Sylfaen" w:eastAsia="Times New Roman" w:hAnsi="Sylfaen" w:cs="Calibri"/>
                <w:color w:val="000000"/>
                <w:sz w:val="20"/>
                <w:szCs w:val="20"/>
                <w:lang w:val="ka-GE"/>
              </w:rPr>
              <w:t>და ტურისტული კუთხის კვალდაკვალ, აღნ</w:t>
            </w:r>
            <w:r w:rsidR="0023107F">
              <w:rPr>
                <w:rFonts w:ascii="Sylfaen" w:eastAsia="Times New Roman" w:hAnsi="Sylfaen" w:cs="Calibri"/>
                <w:color w:val="000000"/>
                <w:sz w:val="20"/>
                <w:szCs w:val="20"/>
                <w:lang w:val="ka-GE"/>
              </w:rPr>
              <w:t>ი</w:t>
            </w:r>
            <w:r w:rsidRPr="00AE5788">
              <w:rPr>
                <w:rFonts w:ascii="Sylfaen" w:eastAsia="Times New Roman" w:hAnsi="Sylfaen" w:cs="Calibri"/>
                <w:color w:val="000000"/>
                <w:sz w:val="20"/>
                <w:szCs w:val="20"/>
                <w:lang w:val="ka-GE"/>
              </w:rPr>
              <w:t xml:space="preserve">შნული პროექტის </w:t>
            </w:r>
            <w:r w:rsidR="00C608F1">
              <w:rPr>
                <w:rFonts w:ascii="Sylfaen" w:eastAsia="Times New Roman" w:hAnsi="Sylfaen" w:cs="Calibri"/>
                <w:color w:val="000000"/>
                <w:sz w:val="20"/>
                <w:szCs w:val="20"/>
                <w:lang w:val="ka-GE"/>
              </w:rPr>
              <w:t xml:space="preserve">განხორციელებას </w:t>
            </w:r>
            <w:r w:rsidRPr="00AE5788">
              <w:rPr>
                <w:rFonts w:ascii="Sylfaen" w:eastAsia="Times New Roman" w:hAnsi="Sylfaen" w:cs="Calibri"/>
                <w:color w:val="000000"/>
                <w:sz w:val="20"/>
                <w:szCs w:val="20"/>
                <w:lang w:val="ka-GE"/>
              </w:rPr>
              <w:t xml:space="preserve"> არ ემუქრება პროექტის ჩავარდნის რისკები </w:t>
            </w:r>
          </w:p>
          <w:p w14:paraId="1E0E4D03" w14:textId="77777777" w:rsidR="00C608F1" w:rsidRDefault="004033A2"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რისკფაქტორებში შეიძლება გამოიყოს</w:t>
            </w:r>
            <w:r w:rsidR="00C608F1">
              <w:rPr>
                <w:rFonts w:ascii="Sylfaen" w:eastAsia="Times New Roman" w:hAnsi="Sylfaen" w:cs="Calibri"/>
                <w:color w:val="000000"/>
                <w:sz w:val="20"/>
                <w:szCs w:val="20"/>
                <w:lang w:val="ka-GE"/>
              </w:rPr>
              <w:t>:</w:t>
            </w:r>
          </w:p>
          <w:p w14:paraId="4FAFD8DC" w14:textId="612F0762" w:rsidR="00C608F1" w:rsidRDefault="004033A2" w:rsidP="00C608F1">
            <w:pPr>
              <w:pStyle w:val="ListParagraph"/>
              <w:numPr>
                <w:ilvl w:val="0"/>
                <w:numId w:val="28"/>
              </w:numPr>
              <w:spacing w:after="0" w:line="240" w:lineRule="auto"/>
              <w:rPr>
                <w:rFonts w:ascii="Sylfaen" w:eastAsia="Times New Roman" w:hAnsi="Sylfaen" w:cs="Calibri"/>
                <w:color w:val="000000"/>
                <w:sz w:val="20"/>
                <w:szCs w:val="20"/>
                <w:lang w:val="ka-GE"/>
              </w:rPr>
            </w:pPr>
            <w:r w:rsidRPr="00C608F1">
              <w:rPr>
                <w:rFonts w:ascii="Sylfaen" w:eastAsia="Times New Roman" w:hAnsi="Sylfaen" w:cs="Calibri"/>
                <w:color w:val="000000"/>
                <w:sz w:val="20"/>
                <w:szCs w:val="20"/>
                <w:lang w:val="ka-GE"/>
              </w:rPr>
              <w:t xml:space="preserve"> არაკეთილსინდისერი მ</w:t>
            </w:r>
            <w:r w:rsidR="00C608F1" w:rsidRPr="00C608F1">
              <w:rPr>
                <w:rFonts w:ascii="Sylfaen" w:eastAsia="Times New Roman" w:hAnsi="Sylfaen" w:cs="Calibri"/>
                <w:color w:val="000000"/>
                <w:sz w:val="20"/>
                <w:szCs w:val="20"/>
                <w:lang w:val="ka-GE"/>
              </w:rPr>
              <w:t>ო</w:t>
            </w:r>
            <w:r w:rsidRPr="00C608F1">
              <w:rPr>
                <w:rFonts w:ascii="Sylfaen" w:eastAsia="Times New Roman" w:hAnsi="Sylfaen" w:cs="Calibri"/>
                <w:color w:val="000000"/>
                <w:sz w:val="20"/>
                <w:szCs w:val="20"/>
                <w:lang w:val="ka-GE"/>
              </w:rPr>
              <w:t>მწოდებელი (მშენებლი) რომელიც გამოირიცხ</w:t>
            </w:r>
            <w:r w:rsidR="00C608F1">
              <w:rPr>
                <w:rFonts w:ascii="Sylfaen" w:eastAsia="Times New Roman" w:hAnsi="Sylfaen" w:cs="Calibri"/>
                <w:color w:val="000000"/>
                <w:sz w:val="20"/>
                <w:szCs w:val="20"/>
                <w:lang w:val="ka-GE"/>
              </w:rPr>
              <w:t>ება</w:t>
            </w:r>
            <w:r w:rsidRPr="00C608F1">
              <w:rPr>
                <w:rFonts w:ascii="Sylfaen" w:eastAsia="Times New Roman" w:hAnsi="Sylfaen" w:cs="Calibri"/>
                <w:color w:val="000000"/>
                <w:sz w:val="20"/>
                <w:szCs w:val="20"/>
                <w:lang w:val="ka-GE"/>
              </w:rPr>
              <w:t xml:space="preserve"> შესაბამისი შესყიდვების </w:t>
            </w:r>
            <w:r w:rsidR="00C608F1">
              <w:rPr>
                <w:rFonts w:ascii="Sylfaen" w:eastAsia="Times New Roman" w:hAnsi="Sylfaen" w:cs="Calibri"/>
                <w:color w:val="000000"/>
                <w:sz w:val="20"/>
                <w:szCs w:val="20"/>
                <w:lang w:val="ka-GE"/>
              </w:rPr>
              <w:t xml:space="preserve">პროფესიუნალურად </w:t>
            </w:r>
            <w:r w:rsidRPr="00C608F1">
              <w:rPr>
                <w:rFonts w:ascii="Sylfaen" w:eastAsia="Times New Roman" w:hAnsi="Sylfaen" w:cs="Calibri"/>
                <w:color w:val="000000"/>
                <w:sz w:val="20"/>
                <w:szCs w:val="20"/>
                <w:lang w:val="ka-GE"/>
              </w:rPr>
              <w:t xml:space="preserve">განხორციელებისას.  </w:t>
            </w:r>
          </w:p>
          <w:p w14:paraId="18802806" w14:textId="16F73E6A" w:rsidR="00C608F1" w:rsidRDefault="00C608F1" w:rsidP="00C608F1">
            <w:pPr>
              <w:pStyle w:val="ListParagraph"/>
              <w:numPr>
                <w:ilvl w:val="0"/>
                <w:numId w:val="28"/>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კლუბი ვერ შეძლებს თვითდაფინანსებით არსებობას - აღნიშნული რისკის თავიდან ასაცილებლად მოძიებულია შემოსავლების რამოდენიმე წყარო, როგორიცაა კაფის მომსახურება, სპორტსკოლის მომსახურება, იახტების სერვისი, შემოსავალი ნავსადგომიდან, საკონფერენციო </w:t>
            </w:r>
            <w:r w:rsidRPr="003C63F0">
              <w:rPr>
                <w:rFonts w:ascii="Sylfaen" w:eastAsia="Times New Roman" w:hAnsi="Sylfaen" w:cs="Calibri"/>
                <w:color w:val="000000" w:themeColor="text1"/>
                <w:sz w:val="20"/>
                <w:szCs w:val="20"/>
                <w:lang w:val="ka-GE"/>
              </w:rPr>
              <w:t xml:space="preserve">დარბაზის გაქირავება. პირველ ორ წელიწადს აღნიშნული რისკის ასაცილებლად ფოთის მერიის ბიუჯეტში ჩაიდება დაფინანსება </w:t>
            </w:r>
            <w:r w:rsidR="003C63F0" w:rsidRPr="003C63F0">
              <w:rPr>
                <w:rFonts w:ascii="Sylfaen" w:eastAsia="Times New Roman" w:hAnsi="Sylfaen" w:cs="Calibri"/>
                <w:color w:val="000000" w:themeColor="text1"/>
                <w:sz w:val="20"/>
                <w:szCs w:val="20"/>
                <w:lang w:val="ka-GE"/>
              </w:rPr>
              <w:t xml:space="preserve">დაახლოებით  200000 ლარის ოდენობით. </w:t>
            </w:r>
            <w:r w:rsidRPr="003C63F0">
              <w:rPr>
                <w:rFonts w:ascii="Sylfaen" w:eastAsia="Times New Roman" w:hAnsi="Sylfaen" w:cs="Calibri"/>
                <w:color w:val="000000" w:themeColor="text1"/>
                <w:sz w:val="20"/>
                <w:szCs w:val="20"/>
                <w:lang w:val="ka-GE"/>
              </w:rPr>
              <w:t xml:space="preserve">ასევე ფოთის მერია აქტიურად ითანამშრომლებს მედიის საშუალებებთან პროექტზე ინფორმაციის </w:t>
            </w:r>
            <w:r>
              <w:rPr>
                <w:rFonts w:ascii="Sylfaen" w:eastAsia="Times New Roman" w:hAnsi="Sylfaen" w:cs="Calibri"/>
                <w:color w:val="000000"/>
                <w:sz w:val="20"/>
                <w:szCs w:val="20"/>
                <w:lang w:val="ka-GE"/>
              </w:rPr>
              <w:t xml:space="preserve">გასავრცელებლად </w:t>
            </w:r>
          </w:p>
          <w:p w14:paraId="2763086B" w14:textId="3517BCA7" w:rsidR="0023107F" w:rsidRPr="00DC4B31" w:rsidRDefault="00C608F1" w:rsidP="009D2C7C">
            <w:pPr>
              <w:pStyle w:val="ListParagraph"/>
              <w:numPr>
                <w:ilvl w:val="0"/>
                <w:numId w:val="28"/>
              </w:numPr>
              <w:spacing w:after="0" w:line="240" w:lineRule="auto"/>
              <w:rPr>
                <w:rFonts w:ascii="Sylfaen" w:eastAsia="Times New Roman" w:hAnsi="Sylfaen" w:cs="Calibri"/>
                <w:color w:val="000000"/>
                <w:sz w:val="20"/>
                <w:szCs w:val="20"/>
                <w:lang w:val="ka-GE"/>
              </w:rPr>
            </w:pPr>
            <w:r>
              <w:rPr>
                <w:rFonts w:ascii="Sylfaen" w:eastAsia="Times New Roman" w:hAnsi="Sylfaen" w:cs="Calibri"/>
                <w:color w:val="000000"/>
                <w:sz w:val="20"/>
                <w:szCs w:val="20"/>
                <w:lang w:val="ka-GE"/>
              </w:rPr>
              <w:t xml:space="preserve">ნაკლები დაინტერესება სპორტსკოლით - მსგავსი რისკი მინიმალურია, რადგან სკოლას აქვს მჭიდრო ურთიერთობა მოსახლეობასთან და იცის მოსახლეობის განწყობა. მიუხედავად ამისა სპორტსკოლის პედაგოგები აქტიურად იმუსავებენ მოსახლეობასთან მათი დაიტერესების გასაძლიერებლად.  </w:t>
            </w:r>
          </w:p>
          <w:p w14:paraId="77935686" w14:textId="078C2F25" w:rsidR="0023107F" w:rsidRPr="0023107F" w:rsidRDefault="0023107F" w:rsidP="0023107F">
            <w:pPr>
              <w:spacing w:after="0" w:line="240" w:lineRule="auto"/>
              <w:rPr>
                <w:rFonts w:ascii="Sylfaen" w:eastAsia="Times New Roman" w:hAnsi="Sylfaen" w:cs="Calibri"/>
                <w:color w:val="000000"/>
                <w:sz w:val="20"/>
                <w:szCs w:val="20"/>
                <w:lang w:val="ka-GE"/>
              </w:rPr>
            </w:pPr>
            <w:r w:rsidRPr="0023107F">
              <w:rPr>
                <w:rFonts w:ascii="Sylfaen" w:eastAsia="Times New Roman" w:hAnsi="Sylfaen" w:cs="Calibri"/>
                <w:color w:val="000000"/>
                <w:sz w:val="20"/>
                <w:szCs w:val="20"/>
                <w:highlight w:val="yellow"/>
                <w:lang w:val="ka-GE"/>
              </w:rPr>
              <w:t xml:space="preserve"> </w:t>
            </w:r>
          </w:p>
        </w:tc>
        <w:tc>
          <w:tcPr>
            <w:tcW w:w="773" w:type="pct"/>
            <w:tcBorders>
              <w:top w:val="nil"/>
              <w:left w:val="nil"/>
              <w:bottom w:val="single" w:sz="4" w:space="0" w:color="auto"/>
              <w:right w:val="single" w:sz="4" w:space="0" w:color="auto"/>
            </w:tcBorders>
            <w:shd w:val="clear" w:color="auto" w:fill="auto"/>
            <w:vAlign w:val="center"/>
            <w:hideMark/>
          </w:tcPr>
          <w:p w14:paraId="6A6B3D13"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4033A2" w:rsidRPr="00AE5788" w14:paraId="6B8D3F02"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06DD1C24" w14:textId="77777777" w:rsidR="004033A2" w:rsidRPr="00AE5788" w:rsidRDefault="004033A2" w:rsidP="009D2C7C">
            <w:pPr>
              <w:spacing w:after="0" w:line="240" w:lineRule="auto"/>
              <w:ind w:firstLineChars="300" w:firstLine="602"/>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E.    გავლენა ბიუჯეტზე და ფინანსური რესურსის ხელმისაწვდომობა</w:t>
            </w:r>
          </w:p>
        </w:tc>
      </w:tr>
      <w:tr w:rsidR="00F51E65" w:rsidRPr="00AE5788" w14:paraId="03802753" w14:textId="77777777" w:rsidTr="00C07C58">
        <w:trPr>
          <w:gridAfter w:val="1"/>
          <w:wAfter w:w="4" w:type="pct"/>
          <w:trHeight w:hRule="exact" w:val="111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24B716D4"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3143" w:type="pct"/>
            <w:tcBorders>
              <w:top w:val="nil"/>
              <w:left w:val="nil"/>
              <w:bottom w:val="single" w:sz="4" w:space="0" w:color="auto"/>
              <w:right w:val="single" w:sz="4" w:space="0" w:color="auto"/>
            </w:tcBorders>
            <w:shd w:val="clear" w:color="auto" w:fill="auto"/>
            <w:vAlign w:val="center"/>
            <w:hideMark/>
          </w:tcPr>
          <w:p w14:paraId="1EF39A76" w14:textId="5EBEE706" w:rsidR="004033A2" w:rsidRPr="00AE5788" w:rsidRDefault="00502DB6" w:rsidP="008C7435">
            <w:pPr>
              <w:spacing w:after="0" w:line="240" w:lineRule="auto"/>
              <w:rPr>
                <w:rFonts w:ascii="Sylfaen" w:eastAsia="Times New Roman" w:hAnsi="Sylfaen" w:cs="Calibri"/>
                <w:color w:val="000000"/>
                <w:sz w:val="20"/>
                <w:szCs w:val="20"/>
              </w:rPr>
            </w:pPr>
            <w:r>
              <w:rPr>
                <w:rFonts w:ascii="Sylfaen" w:eastAsia="Times New Roman" w:hAnsi="Sylfaen" w:cs="Calibri"/>
                <w:color w:val="000000"/>
                <w:sz w:val="20"/>
                <w:szCs w:val="20"/>
                <w:lang w:val="ka-GE"/>
              </w:rPr>
              <w:t xml:space="preserve">პირველი ორი წლის  </w:t>
            </w:r>
            <w:r w:rsidR="004033A2" w:rsidRPr="00AE5788">
              <w:rPr>
                <w:rFonts w:ascii="Sylfaen" w:eastAsia="Times New Roman" w:hAnsi="Sylfaen" w:cs="Calibri"/>
                <w:color w:val="000000"/>
                <w:sz w:val="20"/>
                <w:szCs w:val="20"/>
                <w:lang w:val="ka-GE"/>
              </w:rPr>
              <w:t xml:space="preserve"> განმავლობაში </w:t>
            </w:r>
            <w:r w:rsidR="008C7435">
              <w:rPr>
                <w:rFonts w:ascii="Sylfaen" w:eastAsia="Times New Roman" w:hAnsi="Sylfaen" w:cs="Calibri"/>
                <w:color w:val="000000"/>
                <w:sz w:val="20"/>
                <w:szCs w:val="20"/>
                <w:lang w:val="ka-GE"/>
              </w:rPr>
              <w:t xml:space="preserve"> ადგილობრიბი ბიუჯეტიდან  სუბსიდიის სახით  გამოიყოფა 20000 ლარი. </w:t>
            </w:r>
            <w:r w:rsidR="000D4911" w:rsidRPr="00AE5788">
              <w:rPr>
                <w:rFonts w:ascii="Sylfaen" w:eastAsia="Times New Roman" w:hAnsi="Sylfaen" w:cs="Calibri"/>
                <w:color w:val="000000"/>
                <w:sz w:val="20"/>
                <w:szCs w:val="20"/>
                <w:lang w:val="ka-GE"/>
              </w:rPr>
              <w:t>გამომდინარე იქიდან,რომ გაუთვალისწინებელი ხარჯებიც გათვალისწინებულია ხარჯების კუთხით ბიუჯეტზე მოსალოდნელი ზემოქმედება გამორიცხულია.</w:t>
            </w:r>
          </w:p>
        </w:tc>
        <w:tc>
          <w:tcPr>
            <w:tcW w:w="773" w:type="pct"/>
            <w:tcBorders>
              <w:top w:val="nil"/>
              <w:left w:val="nil"/>
              <w:bottom w:val="single" w:sz="4" w:space="0" w:color="auto"/>
              <w:right w:val="single" w:sz="4" w:space="0" w:color="auto"/>
            </w:tcBorders>
            <w:shd w:val="clear" w:color="auto" w:fill="auto"/>
            <w:vAlign w:val="center"/>
          </w:tcPr>
          <w:p w14:paraId="0279535F" w14:textId="77777777" w:rsidR="004033A2" w:rsidRPr="00AE5788" w:rsidRDefault="004033A2" w:rsidP="009D2C7C">
            <w:pPr>
              <w:spacing w:after="0" w:line="240" w:lineRule="auto"/>
              <w:rPr>
                <w:rFonts w:ascii="Sylfaen" w:eastAsia="Times New Roman" w:hAnsi="Sylfaen" w:cs="Calibri"/>
                <w:color w:val="000000"/>
                <w:sz w:val="20"/>
                <w:szCs w:val="20"/>
              </w:rPr>
            </w:pPr>
          </w:p>
        </w:tc>
      </w:tr>
      <w:tr w:rsidR="00F51E65" w:rsidRPr="00AE5788" w14:paraId="70E55FEF" w14:textId="77777777" w:rsidTr="00C07C58">
        <w:trPr>
          <w:gridAfter w:val="1"/>
          <w:wAfter w:w="4" w:type="pct"/>
          <w:trHeight w:hRule="exact" w:val="2100"/>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6715D64"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3143" w:type="pct"/>
            <w:tcBorders>
              <w:top w:val="nil"/>
              <w:left w:val="nil"/>
              <w:bottom w:val="single" w:sz="4" w:space="0" w:color="auto"/>
              <w:right w:val="single" w:sz="4" w:space="0" w:color="auto"/>
            </w:tcBorders>
            <w:shd w:val="clear" w:color="auto" w:fill="auto"/>
            <w:vAlign w:val="center"/>
            <w:hideMark/>
          </w:tcPr>
          <w:p w14:paraId="2618A5AE"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xml:space="preserve"> საბიუჯეტო დაფინანსების გარდა სხვა დაფინანსების წყარო მშენებლობის განსახორციელებლად ჩვენს მიერ ვერ იქნა მოძიებული. </w:t>
            </w:r>
          </w:p>
        </w:tc>
        <w:tc>
          <w:tcPr>
            <w:tcW w:w="773" w:type="pct"/>
            <w:tcBorders>
              <w:top w:val="nil"/>
              <w:left w:val="nil"/>
              <w:bottom w:val="single" w:sz="4" w:space="0" w:color="auto"/>
              <w:right w:val="single" w:sz="4" w:space="0" w:color="auto"/>
            </w:tcBorders>
            <w:shd w:val="clear" w:color="auto" w:fill="auto"/>
            <w:vAlign w:val="center"/>
            <w:hideMark/>
          </w:tcPr>
          <w:p w14:paraId="1A98BF08"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52AF49AA" w14:textId="77777777" w:rsidTr="00C07C58">
        <w:trPr>
          <w:gridAfter w:val="1"/>
          <w:wAfter w:w="4" w:type="pct"/>
          <w:trHeight w:hRule="exact" w:val="1873"/>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2A9E3F59"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3143" w:type="pct"/>
            <w:tcBorders>
              <w:top w:val="nil"/>
              <w:left w:val="nil"/>
              <w:bottom w:val="single" w:sz="4" w:space="0" w:color="auto"/>
              <w:right w:val="single" w:sz="4" w:space="0" w:color="auto"/>
            </w:tcBorders>
            <w:shd w:val="clear" w:color="auto" w:fill="auto"/>
            <w:vAlign w:val="center"/>
            <w:hideMark/>
          </w:tcPr>
          <w:p w14:paraId="13F105FD"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პროექტის განხორციელებისას არ არის მოსალოდნელი ადგილობრივი მთავრობის ან სხვა საჯარო დაწესებულებებისაგან დაფინანსების მიღება.</w:t>
            </w:r>
          </w:p>
        </w:tc>
        <w:tc>
          <w:tcPr>
            <w:tcW w:w="773" w:type="pct"/>
            <w:tcBorders>
              <w:top w:val="nil"/>
              <w:left w:val="nil"/>
              <w:bottom w:val="single" w:sz="4" w:space="0" w:color="auto"/>
              <w:right w:val="single" w:sz="4" w:space="0" w:color="auto"/>
            </w:tcBorders>
            <w:shd w:val="clear" w:color="auto" w:fill="auto"/>
            <w:vAlign w:val="center"/>
            <w:hideMark/>
          </w:tcPr>
          <w:p w14:paraId="207F676B"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4033A2" w:rsidRPr="00AE5788" w14:paraId="73C798AC"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29A9D7C6" w14:textId="77777777" w:rsidR="004033A2" w:rsidRPr="00AE5788" w:rsidRDefault="004033A2" w:rsidP="009D2C7C">
            <w:pPr>
              <w:spacing w:after="0" w:line="240" w:lineRule="auto"/>
              <w:ind w:firstLineChars="300" w:firstLine="602"/>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F.    განხორციელება</w:t>
            </w:r>
          </w:p>
        </w:tc>
      </w:tr>
      <w:tr w:rsidR="004033A2" w:rsidRPr="00AE5788" w14:paraId="65898C82"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B390535" w14:textId="77777777" w:rsidR="004033A2" w:rsidRPr="00AE5788" w:rsidRDefault="004033A2" w:rsidP="009D2C7C">
            <w:pPr>
              <w:spacing w:after="0" w:line="240" w:lineRule="auto"/>
              <w:ind w:firstLineChars="800" w:firstLine="1600"/>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xml:space="preserve">a.     </w:t>
            </w:r>
            <w:r w:rsidRPr="00AE5788">
              <w:rPr>
                <w:rFonts w:ascii="Sylfaen" w:eastAsia="Times New Roman" w:hAnsi="Sylfaen" w:cs="Calibri"/>
                <w:b/>
                <w:bCs/>
                <w:i/>
                <w:iCs/>
                <w:color w:val="000000"/>
                <w:sz w:val="20"/>
                <w:szCs w:val="20"/>
                <w:lang w:val="ka-GE"/>
              </w:rPr>
              <w:t>შესყიდვები</w:t>
            </w:r>
          </w:p>
        </w:tc>
      </w:tr>
      <w:tr w:rsidR="00F51E65" w:rsidRPr="00AE5788" w14:paraId="499CBAC2" w14:textId="77777777" w:rsidTr="00C07C58">
        <w:trPr>
          <w:gridAfter w:val="1"/>
          <w:wAfter w:w="4" w:type="pct"/>
          <w:trHeight w:hRule="exact" w:val="2659"/>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8E0314A"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3143" w:type="pct"/>
            <w:tcBorders>
              <w:top w:val="nil"/>
              <w:left w:val="nil"/>
              <w:bottom w:val="single" w:sz="4" w:space="0" w:color="auto"/>
              <w:right w:val="single" w:sz="4" w:space="0" w:color="auto"/>
            </w:tcBorders>
            <w:shd w:val="clear" w:color="auto" w:fill="auto"/>
            <w:vAlign w:val="center"/>
            <w:hideMark/>
          </w:tcPr>
          <w:p w14:paraId="7BCFCA75" w14:textId="77777777" w:rsidR="004033A2" w:rsidRPr="00AE5788" w:rsidRDefault="004033A2"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პროექტის განხორციელების შესყიდვა მოხდება ელექტრონული ტენდერის საშუალებით.</w:t>
            </w:r>
          </w:p>
          <w:p w14:paraId="6D96DDE4"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პროექტის მშენებლობის განმახორციელებელი კომპანია უნდა იყოს სპეციელიზირებული საზღვაო ინფრსტრუქტურის მშენებლობაში, რადგან , დახურული ნავმისადგომის მშენელბლობას სჭირდება სპეციფიკური ცოდნა. ხოლო უშუალოდ კლუბის და სკოლის შენობის მშენებლობა უნდა განხორცილედეს ზოგადი სამშენებლო გამოცდილების მქონე კომპანიებზე გათვლილი რითაც ვუზრუნველყობთ მაქსიმალურად კონკურენტულ გარემოს.</w:t>
            </w:r>
          </w:p>
        </w:tc>
        <w:tc>
          <w:tcPr>
            <w:tcW w:w="773" w:type="pct"/>
            <w:tcBorders>
              <w:top w:val="nil"/>
              <w:left w:val="nil"/>
              <w:bottom w:val="single" w:sz="4" w:space="0" w:color="auto"/>
              <w:right w:val="single" w:sz="4" w:space="0" w:color="auto"/>
            </w:tcBorders>
            <w:shd w:val="clear" w:color="auto" w:fill="auto"/>
            <w:vAlign w:val="center"/>
            <w:hideMark/>
          </w:tcPr>
          <w:p w14:paraId="4FCB698A" w14:textId="77777777" w:rsidR="004033A2" w:rsidRPr="00AE5788" w:rsidRDefault="004033A2"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7A1080E0" w14:textId="77777777" w:rsidTr="00C07C58">
        <w:trPr>
          <w:gridAfter w:val="1"/>
          <w:wAfter w:w="4" w:type="pct"/>
          <w:trHeight w:hRule="exact" w:val="1730"/>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1CB58656"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3143" w:type="pct"/>
            <w:tcBorders>
              <w:top w:val="nil"/>
              <w:left w:val="nil"/>
              <w:bottom w:val="single" w:sz="4" w:space="0" w:color="auto"/>
              <w:right w:val="single" w:sz="4" w:space="0" w:color="auto"/>
            </w:tcBorders>
            <w:shd w:val="clear" w:color="auto" w:fill="auto"/>
            <w:vAlign w:val="center"/>
            <w:hideMark/>
          </w:tcPr>
          <w:p w14:paraId="7AEF4D42" w14:textId="566A5329" w:rsidR="005E304A" w:rsidRPr="005E304A" w:rsidRDefault="00DF11E7" w:rsidP="00502DB6">
            <w:pPr>
              <w:spacing w:after="0" w:line="240" w:lineRule="auto"/>
              <w:rPr>
                <w:rFonts w:ascii="Sylfaen" w:eastAsia="Times New Roman" w:hAnsi="Sylfaen" w:cs="Calibri"/>
                <w:color w:val="000000"/>
                <w:sz w:val="20"/>
                <w:szCs w:val="20"/>
                <w:lang w:val="ka-GE"/>
              </w:rPr>
            </w:pPr>
            <w:r w:rsidRPr="00502DB6">
              <w:rPr>
                <w:rFonts w:ascii="Sylfaen" w:eastAsia="Times New Roman" w:hAnsi="Sylfaen" w:cs="Calibri"/>
                <w:color w:val="000000" w:themeColor="text1"/>
                <w:sz w:val="20"/>
                <w:szCs w:val="20"/>
                <w:lang w:val="ka-GE"/>
              </w:rPr>
              <w:t xml:space="preserve">პროექტის განხორციელების პერიოდში შესაძლებელი კერძო სექტორი იქნეს წარმოდგენი, </w:t>
            </w:r>
            <w:r w:rsidR="00502DB6">
              <w:rPr>
                <w:rFonts w:ascii="Sylfaen" w:eastAsia="Times New Roman" w:hAnsi="Sylfaen" w:cs="Calibri"/>
                <w:color w:val="000000" w:themeColor="text1"/>
                <w:sz w:val="20"/>
                <w:szCs w:val="20"/>
                <w:lang w:val="ka-GE"/>
              </w:rPr>
              <w:t xml:space="preserve">კერძო  პარტიორები შეძლებენ კაფე -ბარის, სასტუმროს იჯარის ფორმით  სარგებლობას.  </w:t>
            </w:r>
          </w:p>
        </w:tc>
        <w:tc>
          <w:tcPr>
            <w:tcW w:w="773" w:type="pct"/>
            <w:tcBorders>
              <w:top w:val="nil"/>
              <w:left w:val="nil"/>
              <w:bottom w:val="single" w:sz="4" w:space="0" w:color="auto"/>
              <w:right w:val="single" w:sz="4" w:space="0" w:color="auto"/>
            </w:tcBorders>
            <w:shd w:val="clear" w:color="auto" w:fill="auto"/>
            <w:vAlign w:val="center"/>
            <w:hideMark/>
          </w:tcPr>
          <w:p w14:paraId="4973C9C6"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DF11E7" w:rsidRPr="00AE5788" w14:paraId="68F15921"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662D0A4F" w14:textId="77777777" w:rsidR="00DF11E7" w:rsidRPr="00AE5788" w:rsidRDefault="00DF11E7" w:rsidP="009D2C7C">
            <w:pPr>
              <w:spacing w:after="0" w:line="240" w:lineRule="auto"/>
              <w:ind w:firstLineChars="800" w:firstLine="1600"/>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xml:space="preserve">b.    </w:t>
            </w:r>
            <w:r w:rsidRPr="00AE5788">
              <w:rPr>
                <w:rFonts w:ascii="Sylfaen" w:eastAsia="Times New Roman" w:hAnsi="Sylfaen" w:cs="Calibri"/>
                <w:b/>
                <w:bCs/>
                <w:i/>
                <w:iCs/>
                <w:color w:val="000000"/>
                <w:sz w:val="20"/>
                <w:szCs w:val="20"/>
                <w:lang w:val="ka-GE"/>
              </w:rPr>
              <w:t>განხორციელების ღონისძიებები და შესაძლო შეზღუდვები</w:t>
            </w:r>
          </w:p>
        </w:tc>
      </w:tr>
      <w:tr w:rsidR="00F51E65" w:rsidRPr="00AE5788" w14:paraId="33183FD6" w14:textId="77777777" w:rsidTr="00C07C58">
        <w:trPr>
          <w:gridAfter w:val="1"/>
          <w:wAfter w:w="4" w:type="pct"/>
          <w:trHeight w:hRule="exact" w:val="2014"/>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0DF53E6D"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3143" w:type="pct"/>
            <w:tcBorders>
              <w:top w:val="nil"/>
              <w:left w:val="nil"/>
              <w:bottom w:val="single" w:sz="4" w:space="0" w:color="auto"/>
              <w:right w:val="single" w:sz="4" w:space="0" w:color="auto"/>
            </w:tcBorders>
            <w:shd w:val="clear" w:color="auto" w:fill="auto"/>
            <w:vAlign w:val="center"/>
            <w:hideMark/>
          </w:tcPr>
          <w:p w14:paraId="1468A39B"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პროექტის მიმდინარეობაზე კონტროლს განახორციელებს ქალაქ ფოთის მუნიციპალიტეტის  პასუხისმგებელი პირები, ხოლო მშენებლობის მიმდინარეობაზე  კანონმდებლობით შესაბამისად შესაბამისი კონტრაქტორი საინჟინრო საექსპერტო კომპანია, რომელიც გააკონტროლებს მშენებლობის პროექტთან და სამშენებლო ნორმებთან შესაბამისობას. საზედამხედველო კომპანია განისაზღვრება შესყიდვის განხორციელების ეტაპზე.</w:t>
            </w:r>
          </w:p>
        </w:tc>
        <w:tc>
          <w:tcPr>
            <w:tcW w:w="773" w:type="pct"/>
            <w:tcBorders>
              <w:top w:val="nil"/>
              <w:left w:val="nil"/>
              <w:bottom w:val="single" w:sz="4" w:space="0" w:color="auto"/>
              <w:right w:val="single" w:sz="4" w:space="0" w:color="auto"/>
            </w:tcBorders>
            <w:shd w:val="clear" w:color="auto" w:fill="auto"/>
            <w:vAlign w:val="center"/>
            <w:hideMark/>
          </w:tcPr>
          <w:p w14:paraId="0D593A24"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535D1B6C" w14:textId="77777777" w:rsidTr="005E304A">
        <w:trPr>
          <w:gridAfter w:val="1"/>
          <w:wAfter w:w="4" w:type="pct"/>
          <w:trHeight w:hRule="exact" w:val="381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4455B687"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3143" w:type="pct"/>
            <w:tcBorders>
              <w:top w:val="nil"/>
              <w:left w:val="nil"/>
              <w:bottom w:val="single" w:sz="4" w:space="0" w:color="auto"/>
              <w:right w:val="single" w:sz="4" w:space="0" w:color="auto"/>
            </w:tcBorders>
            <w:shd w:val="clear" w:color="auto" w:fill="auto"/>
            <w:vAlign w:val="center"/>
            <w:hideMark/>
          </w:tcPr>
          <w:p w14:paraId="27484551"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xml:space="preserve"> აღნიშნულის მტკიცებულებად შეიძლება მოვიყვანოთ ის გარემოება, რომ კანონმდებლობის მკაცრად არის განსაზღვრული კონკრეტული რეგიონების მიხედვით მშენებლობებზე ზედამხედველობის უფლების მქონე საინჟინრო საექსპერტო კონპანიების ნუსხა, რომელთაც სახელმწიფოს მიერ მინიჭებული აქვთ შესაბამისი უფლებამოსილება. შესაბამისი სერთიფიცირება. </w:t>
            </w:r>
          </w:p>
        </w:tc>
        <w:tc>
          <w:tcPr>
            <w:tcW w:w="773" w:type="pct"/>
            <w:tcBorders>
              <w:top w:val="nil"/>
              <w:left w:val="nil"/>
              <w:bottom w:val="single" w:sz="4" w:space="0" w:color="auto"/>
              <w:right w:val="single" w:sz="4" w:space="0" w:color="auto"/>
            </w:tcBorders>
            <w:shd w:val="clear" w:color="auto" w:fill="auto"/>
            <w:vAlign w:val="center"/>
            <w:hideMark/>
          </w:tcPr>
          <w:p w14:paraId="1A97F9F6"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5B0799B8" w14:textId="77777777" w:rsidTr="005E304A">
        <w:trPr>
          <w:gridAfter w:val="1"/>
          <w:wAfter w:w="4" w:type="pct"/>
          <w:trHeight w:hRule="exact" w:val="3340"/>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35F1DBE5"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3143" w:type="pct"/>
            <w:tcBorders>
              <w:top w:val="nil"/>
              <w:left w:val="nil"/>
              <w:bottom w:val="single" w:sz="4" w:space="0" w:color="auto"/>
              <w:right w:val="single" w:sz="4" w:space="0" w:color="auto"/>
            </w:tcBorders>
            <w:shd w:val="clear" w:color="auto" w:fill="auto"/>
            <w:vAlign w:val="center"/>
            <w:hideMark/>
          </w:tcPr>
          <w:p w14:paraId="1A8DBBFB" w14:textId="77777777" w:rsidR="00DF11E7" w:rsidRPr="00AE5788" w:rsidRDefault="00DF11E7" w:rsidP="009D2C7C">
            <w:pPr>
              <w:spacing w:after="0" w:line="240" w:lineRule="auto"/>
              <w:rPr>
                <w:rFonts w:ascii="Sylfaen" w:eastAsia="Times New Roman" w:hAnsi="Sylfaen" w:cs="Sylfaen"/>
                <w:color w:val="000000"/>
                <w:sz w:val="20"/>
                <w:szCs w:val="20"/>
                <w:lang w:val="ka-GE"/>
              </w:rPr>
            </w:pPr>
            <w:r w:rsidRPr="00AE5788">
              <w:rPr>
                <w:rFonts w:ascii="Sylfaen" w:eastAsia="Times New Roman" w:hAnsi="Sylfaen" w:cs="Sylfaen"/>
                <w:color w:val="000000"/>
                <w:sz w:val="20"/>
                <w:szCs w:val="20"/>
                <w:lang w:val="ka-GE"/>
              </w:rPr>
              <w:t>მშენებლობის პროცესში არსებული ვითარებიდან გამომდინარე პოტენციური გადასალახი დაბრკოლებები არ არის მოსალოდნელი.</w:t>
            </w:r>
          </w:p>
          <w:p w14:paraId="4A715337" w14:textId="77777777" w:rsidR="00DF11E7" w:rsidRPr="00AE5788" w:rsidRDefault="00DF11E7" w:rsidP="009D2C7C">
            <w:pPr>
              <w:spacing w:after="0" w:line="240" w:lineRule="auto"/>
              <w:rPr>
                <w:rFonts w:ascii="Sylfaen" w:eastAsia="Times New Roman" w:hAnsi="Sylfaen" w:cs="Sylfaen"/>
                <w:color w:val="000000"/>
                <w:sz w:val="20"/>
                <w:szCs w:val="20"/>
                <w:lang w:val="ka-GE"/>
              </w:rPr>
            </w:pPr>
          </w:p>
          <w:p w14:paraId="1EA04308" w14:textId="77777777" w:rsidR="00DF11E7" w:rsidRPr="00AE5788" w:rsidRDefault="00DF11E7" w:rsidP="001C5A4A">
            <w:pPr>
              <w:spacing w:after="0" w:line="240" w:lineRule="auto"/>
              <w:rPr>
                <w:rFonts w:ascii="Sylfaen" w:eastAsia="Times New Roman" w:hAnsi="Sylfaen" w:cs="Calibri"/>
                <w:color w:val="000000"/>
                <w:sz w:val="20"/>
                <w:szCs w:val="20"/>
              </w:rPr>
            </w:pPr>
          </w:p>
        </w:tc>
        <w:tc>
          <w:tcPr>
            <w:tcW w:w="773" w:type="pct"/>
            <w:tcBorders>
              <w:top w:val="nil"/>
              <w:left w:val="nil"/>
              <w:bottom w:val="single" w:sz="4" w:space="0" w:color="auto"/>
              <w:right w:val="single" w:sz="4" w:space="0" w:color="auto"/>
            </w:tcBorders>
            <w:shd w:val="clear" w:color="auto" w:fill="auto"/>
            <w:vAlign w:val="center"/>
            <w:hideMark/>
          </w:tcPr>
          <w:p w14:paraId="053846FA" w14:textId="77777777" w:rsidR="00DF11E7" w:rsidRPr="00AE5788" w:rsidRDefault="00DF11E7" w:rsidP="009D2C7C">
            <w:pPr>
              <w:spacing w:after="0" w:line="240" w:lineRule="auto"/>
              <w:rPr>
                <w:rFonts w:ascii="Sylfaen" w:eastAsia="Times New Roman" w:hAnsi="Sylfaen" w:cs="Calibri"/>
                <w:color w:val="000000"/>
                <w:sz w:val="20"/>
                <w:szCs w:val="20"/>
              </w:rPr>
            </w:pPr>
          </w:p>
        </w:tc>
      </w:tr>
      <w:tr w:rsidR="00DF11E7" w:rsidRPr="00AE5788" w14:paraId="36291878"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4DA10AD3" w14:textId="77777777" w:rsidR="00DF11E7" w:rsidRPr="00AE5788" w:rsidRDefault="00DF11E7" w:rsidP="009D2C7C">
            <w:pPr>
              <w:spacing w:after="0" w:line="240" w:lineRule="auto"/>
              <w:ind w:firstLineChars="300" w:firstLine="602"/>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G.    მდგრადი განვითარების საკითხები</w:t>
            </w:r>
          </w:p>
        </w:tc>
      </w:tr>
      <w:tr w:rsidR="00F51E65" w:rsidRPr="00AE5788" w14:paraId="0D54EA9B" w14:textId="77777777" w:rsidTr="00C07C58">
        <w:trPr>
          <w:gridAfter w:val="1"/>
          <w:wAfter w:w="4" w:type="pct"/>
          <w:trHeight w:hRule="exact" w:val="900"/>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19C88EF"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34.   განსაზღვრეთ პროექტის განხორციელების შედეგად შექმნილი აქტივის მფლობელი ორგანიზაცია.</w:t>
            </w:r>
          </w:p>
        </w:tc>
        <w:tc>
          <w:tcPr>
            <w:tcW w:w="3143" w:type="pct"/>
            <w:tcBorders>
              <w:top w:val="nil"/>
              <w:left w:val="nil"/>
              <w:bottom w:val="single" w:sz="4" w:space="0" w:color="auto"/>
              <w:right w:val="single" w:sz="4" w:space="0" w:color="auto"/>
            </w:tcBorders>
            <w:shd w:val="clear" w:color="auto" w:fill="auto"/>
            <w:vAlign w:val="center"/>
            <w:hideMark/>
          </w:tcPr>
          <w:p w14:paraId="4D3E34C1"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ქალაქ ფოთის მუნიციპალიტეტი</w:t>
            </w:r>
          </w:p>
        </w:tc>
        <w:tc>
          <w:tcPr>
            <w:tcW w:w="773" w:type="pct"/>
            <w:tcBorders>
              <w:top w:val="nil"/>
              <w:left w:val="nil"/>
              <w:bottom w:val="single" w:sz="4" w:space="0" w:color="auto"/>
              <w:right w:val="single" w:sz="4" w:space="0" w:color="auto"/>
            </w:tcBorders>
            <w:shd w:val="clear" w:color="auto" w:fill="auto"/>
            <w:vAlign w:val="center"/>
            <w:hideMark/>
          </w:tcPr>
          <w:p w14:paraId="667ABA96"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12408121" w14:textId="77777777" w:rsidTr="005E304A">
        <w:trPr>
          <w:gridAfter w:val="1"/>
          <w:wAfter w:w="4" w:type="pct"/>
          <w:trHeight w:hRule="exact" w:val="282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0DB8F52F"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35.   დაადასტურეთ, რომ აქტივის ოპერირებასა და შენარჩუნებაზე პასუხისმგებელ ორგანიზაციას საკმარისი ტექნიკური,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3143" w:type="pct"/>
            <w:tcBorders>
              <w:top w:val="nil"/>
              <w:left w:val="nil"/>
              <w:bottom w:val="single" w:sz="4" w:space="0" w:color="auto"/>
              <w:right w:val="single" w:sz="4" w:space="0" w:color="auto"/>
            </w:tcBorders>
            <w:shd w:val="clear" w:color="auto" w:fill="auto"/>
            <w:vAlign w:val="center"/>
            <w:hideMark/>
          </w:tcPr>
          <w:p w14:paraId="447DEB01" w14:textId="0F98B615" w:rsidR="00DF11E7" w:rsidRPr="003E7FCA" w:rsidRDefault="00DF11E7" w:rsidP="009D2C7C">
            <w:pPr>
              <w:spacing w:after="0" w:line="240" w:lineRule="auto"/>
              <w:rPr>
                <w:rFonts w:ascii="Sylfaen" w:eastAsia="Times New Roman" w:hAnsi="Sylfaen" w:cs="Calibri"/>
                <w:color w:val="000000" w:themeColor="text1"/>
                <w:sz w:val="20"/>
                <w:szCs w:val="20"/>
                <w:lang w:val="ka-GE"/>
              </w:rPr>
            </w:pPr>
            <w:r w:rsidRPr="00AE5788">
              <w:rPr>
                <w:rFonts w:ascii="Sylfaen" w:eastAsia="Times New Roman" w:hAnsi="Sylfaen" w:cs="Calibri"/>
                <w:color w:val="000000"/>
                <w:sz w:val="20"/>
                <w:szCs w:val="20"/>
                <w:lang w:val="ka-GE"/>
              </w:rPr>
              <w:t> </w:t>
            </w:r>
            <w:r w:rsidR="00F176C5">
              <w:rPr>
                <w:rFonts w:ascii="Sylfaen" w:eastAsia="Times New Roman" w:hAnsi="Sylfaen" w:cs="Calibri"/>
                <w:color w:val="000000" w:themeColor="text1"/>
                <w:sz w:val="20"/>
                <w:szCs w:val="20"/>
                <w:lang w:val="ka-GE"/>
              </w:rPr>
              <w:t xml:space="preserve">აქტივის დოპერირებასა და შენარჩუნებას </w:t>
            </w:r>
            <w:r w:rsidRPr="003E7FCA">
              <w:rPr>
                <w:rFonts w:ascii="Sylfaen" w:eastAsia="Times New Roman" w:hAnsi="Sylfaen" w:cs="Calibri"/>
                <w:color w:val="000000" w:themeColor="text1"/>
                <w:sz w:val="20"/>
                <w:szCs w:val="20"/>
                <w:lang w:val="ka-GE"/>
              </w:rPr>
              <w:t>განახორციელებ</w:t>
            </w:r>
            <w:r w:rsidR="00F176C5">
              <w:rPr>
                <w:rFonts w:ascii="Sylfaen" w:eastAsia="Times New Roman" w:hAnsi="Sylfaen" w:cs="Calibri"/>
                <w:color w:val="000000" w:themeColor="text1"/>
                <w:sz w:val="20"/>
                <w:szCs w:val="20"/>
                <w:lang w:val="ka-GE"/>
              </w:rPr>
              <w:t xml:space="preserve">ენ </w:t>
            </w:r>
            <w:r w:rsidRPr="003E7FCA">
              <w:rPr>
                <w:rFonts w:ascii="Sylfaen" w:eastAsia="Times New Roman" w:hAnsi="Sylfaen" w:cs="Calibri"/>
                <w:color w:val="000000" w:themeColor="text1"/>
                <w:sz w:val="20"/>
                <w:szCs w:val="20"/>
                <w:lang w:val="ka-GE"/>
              </w:rPr>
              <w:t xml:space="preserve"> კონკრეტულ სპ</w:t>
            </w:r>
            <w:r w:rsidR="00F176C5">
              <w:rPr>
                <w:rFonts w:ascii="Sylfaen" w:eastAsia="Times New Roman" w:hAnsi="Sylfaen" w:cs="Calibri"/>
                <w:color w:val="000000" w:themeColor="text1"/>
                <w:sz w:val="20"/>
                <w:szCs w:val="20"/>
                <w:lang w:val="ka-GE"/>
              </w:rPr>
              <w:t xml:space="preserve">ეციფიკურ სფეროში გამოცდილი კადრები </w:t>
            </w:r>
            <w:r w:rsidRPr="003E7FCA">
              <w:rPr>
                <w:rFonts w:ascii="Sylfaen" w:eastAsia="Times New Roman" w:hAnsi="Sylfaen" w:cs="Calibri"/>
                <w:color w:val="000000" w:themeColor="text1"/>
                <w:sz w:val="20"/>
                <w:szCs w:val="20"/>
                <w:lang w:val="ka-GE"/>
              </w:rPr>
              <w:t>, რომელსაც აქვს საკმაო გამოცდილება იმისათვი</w:t>
            </w:r>
            <w:r w:rsidR="00F176C5">
              <w:rPr>
                <w:rFonts w:ascii="Sylfaen" w:eastAsia="Times New Roman" w:hAnsi="Sylfaen" w:cs="Calibri"/>
                <w:color w:val="000000" w:themeColor="text1"/>
                <w:sz w:val="20"/>
                <w:szCs w:val="20"/>
                <w:lang w:val="ka-GE"/>
              </w:rPr>
              <w:t xml:space="preserve">ს , რომ აღნიშნული პროექტი აქციონ </w:t>
            </w:r>
            <w:r w:rsidRPr="003E7FCA">
              <w:rPr>
                <w:rFonts w:ascii="Sylfaen" w:eastAsia="Times New Roman" w:hAnsi="Sylfaen" w:cs="Calibri"/>
                <w:color w:val="000000" w:themeColor="text1"/>
                <w:sz w:val="20"/>
                <w:szCs w:val="20"/>
                <w:lang w:val="ka-GE"/>
              </w:rPr>
              <w:t xml:space="preserve"> წარმატებულად.</w:t>
            </w:r>
          </w:p>
          <w:p w14:paraId="0BA2BA62" w14:textId="1BA9F6D2" w:rsidR="005E304A" w:rsidRPr="003E7FCA" w:rsidRDefault="005E304A" w:rsidP="009D2C7C">
            <w:pPr>
              <w:spacing w:after="0" w:line="240" w:lineRule="auto"/>
              <w:rPr>
                <w:rFonts w:ascii="Sylfaen" w:eastAsia="Times New Roman" w:hAnsi="Sylfaen" w:cs="Calibri"/>
                <w:color w:val="000000" w:themeColor="text1"/>
                <w:sz w:val="20"/>
                <w:szCs w:val="20"/>
                <w:lang w:val="ka-GE"/>
              </w:rPr>
            </w:pPr>
            <w:r w:rsidRPr="003E7FCA">
              <w:rPr>
                <w:rFonts w:ascii="Sylfaen" w:eastAsia="Times New Roman" w:hAnsi="Sylfaen" w:cs="Calibri"/>
                <w:color w:val="000000" w:themeColor="text1"/>
                <w:sz w:val="20"/>
                <w:szCs w:val="20"/>
                <w:lang w:val="ka-GE"/>
              </w:rPr>
              <w:t xml:space="preserve"> </w:t>
            </w:r>
          </w:p>
        </w:tc>
        <w:tc>
          <w:tcPr>
            <w:tcW w:w="773" w:type="pct"/>
            <w:tcBorders>
              <w:top w:val="nil"/>
              <w:left w:val="nil"/>
              <w:bottom w:val="single" w:sz="4" w:space="0" w:color="auto"/>
              <w:right w:val="single" w:sz="4" w:space="0" w:color="auto"/>
            </w:tcBorders>
            <w:shd w:val="clear" w:color="auto" w:fill="auto"/>
            <w:vAlign w:val="center"/>
            <w:hideMark/>
          </w:tcPr>
          <w:p w14:paraId="7CD4FED1"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3E03825C" w14:textId="77777777" w:rsidTr="00C07C58">
        <w:trPr>
          <w:gridAfter w:val="1"/>
          <w:wAfter w:w="4" w:type="pct"/>
          <w:trHeight w:hRule="exact" w:val="2424"/>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4FA6835D"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3143" w:type="pct"/>
            <w:tcBorders>
              <w:top w:val="nil"/>
              <w:left w:val="nil"/>
              <w:bottom w:val="single" w:sz="4" w:space="0" w:color="auto"/>
              <w:right w:val="single" w:sz="4" w:space="0" w:color="auto"/>
            </w:tcBorders>
            <w:shd w:val="clear" w:color="auto" w:fill="auto"/>
            <w:vAlign w:val="center"/>
            <w:hideMark/>
          </w:tcPr>
          <w:p w14:paraId="420A5F5A"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როგორც კითხვარის  22-ე პუნქტში ავღნიშნეთ კლუბს და სკოლას ექნება საკმარისი შემოსავალი რომლითაც ის განახორციელებს საოპერაციო დანახარჯებს.  საიალქნო სკოლაში სწავლა იქნება ფასიანი, იფუნქციონირებს კაფე, იმუშავებს სპორტულ-გამაჯანსაღებელი სატრენაჟორო დარბაზი, და დამატებით ნავმისადგომის გაქირავებით მოხდება შემოსავლების აკუმულირება რომელიც საკმარისი იქნება მცირე პერსონალის  და შენობის საექსპლოატაციო და ასევე მიმდინარე მოვლა პატრონობის ხარჯების დასაფარად.</w:t>
            </w:r>
          </w:p>
        </w:tc>
        <w:tc>
          <w:tcPr>
            <w:tcW w:w="773" w:type="pct"/>
            <w:tcBorders>
              <w:top w:val="nil"/>
              <w:left w:val="nil"/>
              <w:bottom w:val="single" w:sz="4" w:space="0" w:color="auto"/>
              <w:right w:val="single" w:sz="4" w:space="0" w:color="auto"/>
            </w:tcBorders>
            <w:shd w:val="clear" w:color="auto" w:fill="auto"/>
            <w:vAlign w:val="center"/>
            <w:hideMark/>
          </w:tcPr>
          <w:p w14:paraId="22F8CDFF"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1417B53F" w14:textId="77777777" w:rsidTr="005E304A">
        <w:trPr>
          <w:gridAfter w:val="1"/>
          <w:wAfter w:w="4" w:type="pct"/>
          <w:trHeight w:hRule="exact" w:val="2350"/>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27ACCB48"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3143" w:type="pct"/>
            <w:tcBorders>
              <w:top w:val="nil"/>
              <w:left w:val="nil"/>
              <w:bottom w:val="single" w:sz="4" w:space="0" w:color="auto"/>
              <w:right w:val="single" w:sz="4" w:space="0" w:color="auto"/>
            </w:tcBorders>
            <w:shd w:val="clear" w:color="auto" w:fill="auto"/>
            <w:vAlign w:val="center"/>
            <w:hideMark/>
          </w:tcPr>
          <w:p w14:paraId="52C1C16A" w14:textId="3BC8CF8E" w:rsidR="004D6907" w:rsidRPr="00C608F1" w:rsidRDefault="00DF11E7" w:rsidP="004D6907">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w:t>
            </w:r>
            <w:r w:rsidRPr="004D6907">
              <w:rPr>
                <w:rFonts w:ascii="Sylfaen" w:eastAsia="Times New Roman" w:hAnsi="Sylfaen" w:cs="Calibri"/>
                <w:color w:val="000000"/>
                <w:sz w:val="20"/>
                <w:szCs w:val="20"/>
                <w:lang w:val="ka-GE"/>
              </w:rPr>
              <w:t xml:space="preserve">პროექტი </w:t>
            </w:r>
            <w:r w:rsidR="004D6907" w:rsidRPr="004D6907">
              <w:rPr>
                <w:rFonts w:ascii="Sylfaen" w:eastAsia="Times New Roman" w:hAnsi="Sylfaen" w:cs="Calibri"/>
                <w:color w:val="000000"/>
                <w:sz w:val="20"/>
                <w:szCs w:val="20"/>
                <w:lang w:val="ka-GE"/>
              </w:rPr>
              <w:t xml:space="preserve">არ  </w:t>
            </w:r>
            <w:r w:rsidRPr="004D6907">
              <w:rPr>
                <w:rFonts w:ascii="Sylfaen" w:eastAsia="Times New Roman" w:hAnsi="Sylfaen" w:cs="Calibri"/>
                <w:color w:val="000000"/>
                <w:sz w:val="20"/>
                <w:szCs w:val="20"/>
                <w:lang w:val="ka-GE"/>
              </w:rPr>
              <w:t xml:space="preserve">საჭიროებს გარემოზე ზემოქმედებაზე დამატებით კვლევებს. </w:t>
            </w:r>
          </w:p>
          <w:p w14:paraId="2AFF440D" w14:textId="185E478F" w:rsidR="00C608F1" w:rsidRPr="00C608F1" w:rsidRDefault="00C608F1" w:rsidP="009D2C7C">
            <w:pPr>
              <w:spacing w:after="0" w:line="240" w:lineRule="auto"/>
              <w:rPr>
                <w:rFonts w:ascii="Sylfaen" w:eastAsia="Times New Roman" w:hAnsi="Sylfaen" w:cs="Calibri"/>
                <w:color w:val="000000"/>
                <w:sz w:val="20"/>
                <w:szCs w:val="20"/>
                <w:lang w:val="ka-GE"/>
              </w:rPr>
            </w:pPr>
          </w:p>
        </w:tc>
        <w:tc>
          <w:tcPr>
            <w:tcW w:w="773" w:type="pct"/>
            <w:tcBorders>
              <w:top w:val="nil"/>
              <w:left w:val="nil"/>
              <w:bottom w:val="single" w:sz="4" w:space="0" w:color="auto"/>
              <w:right w:val="single" w:sz="4" w:space="0" w:color="auto"/>
            </w:tcBorders>
            <w:shd w:val="clear" w:color="auto" w:fill="auto"/>
            <w:vAlign w:val="center"/>
            <w:hideMark/>
          </w:tcPr>
          <w:p w14:paraId="1DE277B9"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7895D483" w14:textId="77777777" w:rsidTr="00C07C58">
        <w:trPr>
          <w:gridAfter w:val="1"/>
          <w:wAfter w:w="4" w:type="pct"/>
          <w:trHeight w:hRule="exact" w:val="2260"/>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C90FED6"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3143" w:type="pct"/>
            <w:tcBorders>
              <w:top w:val="nil"/>
              <w:left w:val="nil"/>
              <w:bottom w:val="single" w:sz="4" w:space="0" w:color="auto"/>
              <w:right w:val="single" w:sz="4" w:space="0" w:color="auto"/>
            </w:tcBorders>
            <w:shd w:val="clear" w:color="auto" w:fill="auto"/>
            <w:vAlign w:val="center"/>
            <w:hideMark/>
          </w:tcPr>
          <w:p w14:paraId="118D467D" w14:textId="77777777" w:rsidR="00DF11E7" w:rsidRPr="00AE5788" w:rsidRDefault="00DF11E7" w:rsidP="009D2C7C">
            <w:pPr>
              <w:spacing w:after="0" w:line="240" w:lineRule="auto"/>
              <w:rPr>
                <w:rFonts w:ascii="Sylfaen" w:eastAsia="Times New Roman" w:hAnsi="Sylfaen" w:cs="Calibri"/>
                <w:color w:val="000000"/>
                <w:sz w:val="20"/>
                <w:szCs w:val="20"/>
                <w:lang w:val="ka-GE"/>
              </w:rPr>
            </w:pPr>
            <w:r w:rsidRPr="00AE5788">
              <w:rPr>
                <w:rFonts w:ascii="Sylfaen" w:eastAsia="Times New Roman" w:hAnsi="Sylfaen" w:cs="Calibri"/>
                <w:color w:val="000000"/>
                <w:sz w:val="20"/>
                <w:szCs w:val="20"/>
                <w:lang w:val="ka-GE"/>
              </w:rPr>
              <w:t xml:space="preserve">ვინაიდან არ არის მოსალოდნელი, რომ პროექტს ექნება მნიშვნელოვანი სოციალური ზემოქმედება, გამომდინარე აქედან რაიმე დამატებითი ღონისძიებების გატარების აუცილებლობა არ აღინიშნება.  </w:t>
            </w:r>
          </w:p>
          <w:p w14:paraId="73D5EEDE" w14:textId="77777777" w:rsidR="00DF11E7" w:rsidRPr="00AE5788" w:rsidRDefault="00DF11E7" w:rsidP="009D2C7C">
            <w:pPr>
              <w:spacing w:after="0" w:line="240" w:lineRule="auto"/>
              <w:rPr>
                <w:rFonts w:ascii="Sylfaen" w:eastAsia="Times New Roman" w:hAnsi="Sylfaen" w:cs="Calibri"/>
                <w:color w:val="000000"/>
                <w:sz w:val="20"/>
                <w:szCs w:val="20"/>
                <w:lang w:val="ka-GE"/>
              </w:rPr>
            </w:pPr>
          </w:p>
          <w:p w14:paraId="7139A319" w14:textId="77777777" w:rsidR="00DF11E7" w:rsidRPr="00AE5788" w:rsidRDefault="00DF11E7" w:rsidP="009D2C7C">
            <w:pPr>
              <w:spacing w:after="0" w:line="240" w:lineRule="auto"/>
              <w:rPr>
                <w:rFonts w:ascii="Sylfaen" w:eastAsia="Times New Roman" w:hAnsi="Sylfaen" w:cs="Calibri"/>
                <w:color w:val="000000"/>
                <w:sz w:val="20"/>
                <w:szCs w:val="20"/>
              </w:rPr>
            </w:pPr>
          </w:p>
        </w:tc>
        <w:tc>
          <w:tcPr>
            <w:tcW w:w="773" w:type="pct"/>
            <w:tcBorders>
              <w:top w:val="nil"/>
              <w:left w:val="nil"/>
              <w:bottom w:val="single" w:sz="4" w:space="0" w:color="auto"/>
              <w:right w:val="single" w:sz="4" w:space="0" w:color="auto"/>
            </w:tcBorders>
            <w:shd w:val="clear" w:color="auto" w:fill="auto"/>
            <w:vAlign w:val="center"/>
            <w:hideMark/>
          </w:tcPr>
          <w:p w14:paraId="4B32D803"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DF11E7" w:rsidRPr="00AE5788" w14:paraId="4297EB26" w14:textId="77777777" w:rsidTr="00C07C58">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2706953C" w14:textId="77777777" w:rsidR="00DF11E7" w:rsidRPr="00AE5788" w:rsidRDefault="00DF11E7" w:rsidP="009D2C7C">
            <w:pPr>
              <w:spacing w:after="0" w:line="240" w:lineRule="auto"/>
              <w:ind w:firstLineChars="300" w:firstLine="602"/>
              <w:rPr>
                <w:rFonts w:ascii="Sylfaen" w:eastAsia="Times New Roman" w:hAnsi="Sylfaen" w:cs="Calibri"/>
                <w:b/>
                <w:bCs/>
                <w:color w:val="000000"/>
                <w:sz w:val="20"/>
                <w:szCs w:val="20"/>
              </w:rPr>
            </w:pPr>
            <w:r w:rsidRPr="00AE5788">
              <w:rPr>
                <w:rFonts w:ascii="Sylfaen" w:eastAsia="Times New Roman" w:hAnsi="Sylfaen" w:cs="Calibri"/>
                <w:b/>
                <w:bCs/>
                <w:color w:val="000000"/>
                <w:sz w:val="20"/>
                <w:szCs w:val="20"/>
                <w:lang w:val="ka-GE"/>
              </w:rPr>
              <w:t>H.   შემდგომი კვლევებისა და კონსულტაციებისადმი მიდგომა</w:t>
            </w:r>
          </w:p>
        </w:tc>
      </w:tr>
      <w:tr w:rsidR="00F51E65" w:rsidRPr="00AE5788" w14:paraId="2CC6A45D" w14:textId="77777777" w:rsidTr="00C07C58">
        <w:trPr>
          <w:gridAfter w:val="1"/>
          <w:wAfter w:w="4" w:type="pct"/>
          <w:trHeight w:hRule="exact" w:val="3006"/>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5924EE2A"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ფინანსურად ხელმისაწვდომობის საკითხების ჩათვლით.</w:t>
            </w:r>
          </w:p>
        </w:tc>
        <w:tc>
          <w:tcPr>
            <w:tcW w:w="3143" w:type="pct"/>
            <w:tcBorders>
              <w:top w:val="nil"/>
              <w:left w:val="nil"/>
              <w:bottom w:val="single" w:sz="4" w:space="0" w:color="auto"/>
              <w:right w:val="single" w:sz="4" w:space="0" w:color="auto"/>
            </w:tcBorders>
            <w:shd w:val="clear" w:color="auto" w:fill="auto"/>
            <w:vAlign w:val="center"/>
            <w:hideMark/>
          </w:tcPr>
          <w:p w14:paraId="076FFF51" w14:textId="77777777" w:rsidR="002C683D" w:rsidRPr="00AE5788" w:rsidRDefault="00DF11E7" w:rsidP="002C683D">
            <w:pPr>
              <w:rPr>
                <w:rFonts w:ascii="Sylfaen" w:eastAsia="Times New Roman" w:hAnsi="Sylfaen" w:cs="Sylfaen"/>
                <w:color w:val="000000"/>
                <w:sz w:val="20"/>
                <w:szCs w:val="20"/>
                <w:lang w:val="ka-GE"/>
              </w:rPr>
            </w:pPr>
            <w:r w:rsidRPr="00AE5788">
              <w:rPr>
                <w:rFonts w:ascii="Sylfaen" w:eastAsia="Times New Roman" w:hAnsi="Sylfaen" w:cs="Calibri"/>
                <w:color w:val="000000"/>
                <w:sz w:val="20"/>
                <w:szCs w:val="20"/>
                <w:lang w:val="ka-GE"/>
              </w:rPr>
              <w:t> </w:t>
            </w:r>
            <w:r w:rsidR="002C683D" w:rsidRPr="00AE5788">
              <w:rPr>
                <w:rFonts w:ascii="Sylfaen" w:eastAsia="Times New Roman" w:hAnsi="Sylfaen" w:cs="Sylfaen"/>
                <w:color w:val="000000"/>
                <w:sz w:val="20"/>
                <w:szCs w:val="20"/>
                <w:lang w:val="ka-GE"/>
              </w:rPr>
              <w:t>მშენებლობის შემდგო ეტაპზე განიხილება გადასახადების ლოიალობის საკითხი. რაც უნდა აისახოს აღნიშნული პროექტით შემდგარი დაწესებულებების ფინანსურ რენტაბელობაზე.</w:t>
            </w:r>
          </w:p>
          <w:p w14:paraId="6EA27388" w14:textId="77777777" w:rsidR="002C683D" w:rsidRPr="00AE5788" w:rsidRDefault="002C683D" w:rsidP="002C683D">
            <w:pPr>
              <w:rPr>
                <w:rFonts w:ascii="Sylfaen" w:eastAsia="Times New Roman" w:hAnsi="Sylfaen" w:cs="Sylfaen"/>
                <w:color w:val="000000"/>
                <w:sz w:val="20"/>
                <w:szCs w:val="20"/>
                <w:lang w:val="ka-GE"/>
              </w:rPr>
            </w:pPr>
          </w:p>
          <w:p w14:paraId="2838725B" w14:textId="50DBF0F9" w:rsidR="00DF11E7" w:rsidRPr="00AE5788" w:rsidRDefault="002C683D" w:rsidP="002C683D">
            <w:pPr>
              <w:spacing w:after="0" w:line="240" w:lineRule="auto"/>
              <w:rPr>
                <w:rFonts w:ascii="Sylfaen" w:eastAsia="Times New Roman" w:hAnsi="Sylfaen" w:cs="Calibri"/>
                <w:color w:val="000000"/>
                <w:sz w:val="20"/>
                <w:szCs w:val="20"/>
              </w:rPr>
            </w:pPr>
            <w:r w:rsidRPr="00AE5788">
              <w:rPr>
                <w:rFonts w:ascii="Sylfaen" w:eastAsia="Times New Roman" w:hAnsi="Sylfaen" w:cs="Sylfaen"/>
                <w:color w:val="000000"/>
                <w:sz w:val="20"/>
                <w:szCs w:val="20"/>
                <w:lang w:val="ka-GE"/>
              </w:rPr>
              <w:t>რამაც შესაძლოა მისცეს ბ</w:t>
            </w:r>
            <w:r w:rsidR="004316A6">
              <w:rPr>
                <w:rFonts w:ascii="Sylfaen" w:eastAsia="Times New Roman" w:hAnsi="Sylfaen" w:cs="Sylfaen"/>
                <w:color w:val="000000"/>
                <w:sz w:val="20"/>
                <w:szCs w:val="20"/>
                <w:lang w:val="ka-GE"/>
              </w:rPr>
              <w:t>იძგი უკვე კერძო ინვესტორების გაჩ</w:t>
            </w:r>
            <w:r w:rsidRPr="00AE5788">
              <w:rPr>
                <w:rFonts w:ascii="Sylfaen" w:eastAsia="Times New Roman" w:hAnsi="Sylfaen" w:cs="Sylfaen"/>
                <w:color w:val="000000"/>
                <w:sz w:val="20"/>
                <w:szCs w:val="20"/>
                <w:lang w:val="ka-GE"/>
              </w:rPr>
              <w:t>ენას, ტურისტების მომსახურების სფეროში.</w:t>
            </w:r>
          </w:p>
        </w:tc>
        <w:tc>
          <w:tcPr>
            <w:tcW w:w="773" w:type="pct"/>
            <w:tcBorders>
              <w:top w:val="nil"/>
              <w:left w:val="nil"/>
              <w:bottom w:val="single" w:sz="4" w:space="0" w:color="auto"/>
              <w:right w:val="single" w:sz="4" w:space="0" w:color="auto"/>
            </w:tcBorders>
            <w:shd w:val="clear" w:color="auto" w:fill="auto"/>
            <w:vAlign w:val="center"/>
            <w:hideMark/>
          </w:tcPr>
          <w:p w14:paraId="1887CCC0"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03A86997" w14:textId="77777777" w:rsidTr="005E304A">
        <w:trPr>
          <w:gridAfter w:val="1"/>
          <w:wAfter w:w="4" w:type="pct"/>
          <w:trHeight w:hRule="exact" w:val="3223"/>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5B9C499E"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3143" w:type="pct"/>
            <w:tcBorders>
              <w:top w:val="nil"/>
              <w:left w:val="nil"/>
              <w:bottom w:val="single" w:sz="4" w:space="0" w:color="auto"/>
              <w:right w:val="single" w:sz="4" w:space="0" w:color="auto"/>
            </w:tcBorders>
            <w:shd w:val="clear" w:color="auto" w:fill="auto"/>
            <w:vAlign w:val="center"/>
            <w:hideMark/>
          </w:tcPr>
          <w:p w14:paraId="15C11754"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შეფასების ეტაპზე განსახორციელებელია   დამატებითი   კვლევები  ნაპირსამაგრი და ტალღებისაგან დამცავი ხიმინჯების ჩასობის ადგილებში გრუნტის კვლევა და ზოგადად აღნიშნულ ტერიტორიაზე დაცული ნავმისადგომის  მიმდებარე ტერიტორიაზე, გარემოზე ზეგავლენის კვლევა.</w:t>
            </w:r>
          </w:p>
        </w:tc>
        <w:tc>
          <w:tcPr>
            <w:tcW w:w="773" w:type="pct"/>
            <w:tcBorders>
              <w:top w:val="nil"/>
              <w:left w:val="nil"/>
              <w:bottom w:val="single" w:sz="4" w:space="0" w:color="auto"/>
              <w:right w:val="single" w:sz="4" w:space="0" w:color="auto"/>
            </w:tcBorders>
            <w:shd w:val="clear" w:color="auto" w:fill="auto"/>
            <w:vAlign w:val="center"/>
            <w:hideMark/>
          </w:tcPr>
          <w:p w14:paraId="2BA8BEB1"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4551C0EF" w14:textId="77777777" w:rsidTr="005E304A">
        <w:trPr>
          <w:gridAfter w:val="1"/>
          <w:wAfter w:w="4" w:type="pct"/>
          <w:trHeight w:hRule="exact" w:val="2602"/>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EE77ECC"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მსგავსი პროექტების ექს-პოსტ კვლევების შედეგად მიღებული შედეგების ჩათვლით.</w:t>
            </w:r>
          </w:p>
        </w:tc>
        <w:tc>
          <w:tcPr>
            <w:tcW w:w="3143" w:type="pct"/>
            <w:tcBorders>
              <w:top w:val="nil"/>
              <w:left w:val="nil"/>
              <w:bottom w:val="single" w:sz="4" w:space="0" w:color="auto"/>
              <w:right w:val="single" w:sz="4" w:space="0" w:color="auto"/>
            </w:tcBorders>
            <w:shd w:val="clear" w:color="auto" w:fill="auto"/>
            <w:vAlign w:val="center"/>
            <w:hideMark/>
          </w:tcPr>
          <w:p w14:paraId="41F85A1C"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Sylfaen"/>
                <w:color w:val="000000"/>
                <w:sz w:val="20"/>
                <w:szCs w:val="20"/>
                <w:lang w:val="ka-GE"/>
              </w:rPr>
              <w:t>სამუშაოს განხორციელების</w:t>
            </w:r>
            <w:r w:rsidRPr="00AE5788">
              <w:rPr>
                <w:rFonts w:eastAsia="Times New Roman" w:cstheme="minorHAnsi"/>
                <w:color w:val="000000"/>
                <w:sz w:val="20"/>
                <w:szCs w:val="20"/>
                <w:lang w:val="ka-GE"/>
              </w:rPr>
              <w:t xml:space="preserve">, </w:t>
            </w:r>
            <w:r w:rsidRPr="00AE5788">
              <w:rPr>
                <w:rFonts w:ascii="Sylfaen" w:eastAsia="Times New Roman" w:hAnsi="Sylfaen" w:cs="Sylfaen"/>
                <w:color w:val="000000"/>
                <w:sz w:val="20"/>
                <w:szCs w:val="20"/>
                <w:lang w:val="ka-GE"/>
              </w:rPr>
              <w:t>მშენებლობის ხარისხის შემოწმებისა და ხარჯ</w:t>
            </w:r>
            <w:r w:rsidRPr="00AE5788">
              <w:rPr>
                <w:rFonts w:eastAsia="Times New Roman" w:cstheme="minorHAnsi"/>
                <w:color w:val="000000"/>
                <w:sz w:val="20"/>
                <w:szCs w:val="20"/>
                <w:lang w:val="ka-GE"/>
              </w:rPr>
              <w:t>-</w:t>
            </w:r>
            <w:r w:rsidRPr="00AE5788">
              <w:rPr>
                <w:rFonts w:ascii="Sylfaen" w:eastAsia="Times New Roman" w:hAnsi="Sylfaen" w:cs="Sylfaen"/>
                <w:color w:val="000000"/>
                <w:sz w:val="20"/>
                <w:szCs w:val="20"/>
                <w:lang w:val="ka-GE"/>
              </w:rPr>
              <w:t>ეფექტურობის შეფასების კვლევები</w:t>
            </w:r>
            <w:r w:rsidRPr="00AE5788">
              <w:rPr>
                <w:rFonts w:eastAsia="Times New Roman" w:cstheme="minorHAnsi"/>
                <w:color w:val="000000"/>
                <w:sz w:val="20"/>
                <w:szCs w:val="20"/>
                <w:lang w:val="ka-GE"/>
              </w:rPr>
              <w:t>.</w:t>
            </w:r>
          </w:p>
        </w:tc>
        <w:tc>
          <w:tcPr>
            <w:tcW w:w="773" w:type="pct"/>
            <w:tcBorders>
              <w:top w:val="nil"/>
              <w:left w:val="nil"/>
              <w:bottom w:val="single" w:sz="4" w:space="0" w:color="auto"/>
              <w:right w:val="single" w:sz="4" w:space="0" w:color="auto"/>
            </w:tcBorders>
            <w:shd w:val="clear" w:color="auto" w:fill="auto"/>
            <w:vAlign w:val="center"/>
            <w:hideMark/>
          </w:tcPr>
          <w:p w14:paraId="6FA5C3B4"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5F5B4ED1" w14:textId="77777777" w:rsidTr="00C07C58">
        <w:trPr>
          <w:gridAfter w:val="1"/>
          <w:wAfter w:w="4" w:type="pct"/>
          <w:trHeight w:hRule="exact" w:val="2075"/>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6C636411"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3143" w:type="pct"/>
            <w:tcBorders>
              <w:top w:val="nil"/>
              <w:left w:val="nil"/>
              <w:bottom w:val="single" w:sz="4" w:space="0" w:color="auto"/>
              <w:right w:val="single" w:sz="4" w:space="0" w:color="auto"/>
            </w:tcBorders>
            <w:shd w:val="clear" w:color="auto" w:fill="auto"/>
            <w:vAlign w:val="center"/>
            <w:hideMark/>
          </w:tcPr>
          <w:p w14:paraId="3C02D8D0"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r w:rsidRPr="00C674D4">
              <w:rPr>
                <w:rFonts w:ascii="Sylfaen" w:eastAsia="Times New Roman" w:hAnsi="Sylfaen" w:cs="Calibri"/>
                <w:color w:val="000000" w:themeColor="text1"/>
                <w:sz w:val="20"/>
                <w:szCs w:val="20"/>
                <w:lang w:val="ka-GE"/>
              </w:rPr>
              <w:t xml:space="preserve">თუ გავითვალისწინებთ იმას რომ პროექტის შედეგად წარმოიშვება მცირე ოდენობის დასაქმების ადგილი პროექტით  არ არის მოსალოდნელი მნიშვნელოვანი სოციალური ზემოქმედება, გამომდინარე აქედან რაიმე დამატებითი </w:t>
            </w:r>
            <w:r w:rsidRPr="00AE5788">
              <w:rPr>
                <w:rFonts w:ascii="Sylfaen" w:eastAsia="Times New Roman" w:hAnsi="Sylfaen" w:cs="Calibri"/>
                <w:color w:val="000000"/>
                <w:sz w:val="20"/>
                <w:szCs w:val="20"/>
                <w:lang w:val="ka-GE"/>
              </w:rPr>
              <w:t>კვლევების ჩატარება არ არის საჭირო.</w:t>
            </w:r>
          </w:p>
        </w:tc>
        <w:tc>
          <w:tcPr>
            <w:tcW w:w="773" w:type="pct"/>
            <w:tcBorders>
              <w:top w:val="nil"/>
              <w:left w:val="nil"/>
              <w:bottom w:val="single" w:sz="4" w:space="0" w:color="auto"/>
              <w:right w:val="single" w:sz="4" w:space="0" w:color="auto"/>
            </w:tcBorders>
            <w:shd w:val="clear" w:color="auto" w:fill="auto"/>
            <w:vAlign w:val="center"/>
            <w:hideMark/>
          </w:tcPr>
          <w:p w14:paraId="5444681F"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AE5788" w14:paraId="3E6B77EE" w14:textId="77777777" w:rsidTr="00E44152">
        <w:trPr>
          <w:gridAfter w:val="1"/>
          <w:wAfter w:w="4" w:type="pct"/>
          <w:trHeight w:hRule="exact" w:val="5167"/>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4CEB94CC"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lastRenderedPageBreak/>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3143" w:type="pct"/>
            <w:tcBorders>
              <w:top w:val="nil"/>
              <w:left w:val="nil"/>
              <w:bottom w:val="single" w:sz="4" w:space="0" w:color="auto"/>
              <w:right w:val="single" w:sz="4" w:space="0" w:color="auto"/>
            </w:tcBorders>
            <w:shd w:val="clear" w:color="auto" w:fill="auto"/>
            <w:vAlign w:val="center"/>
            <w:hideMark/>
          </w:tcPr>
          <w:p w14:paraId="04B82D08"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r w:rsidRPr="00AE5788">
              <w:rPr>
                <w:rFonts w:ascii="Sylfaen" w:eastAsia="Times New Roman" w:hAnsi="Sylfaen" w:cs="Sylfaen"/>
                <w:color w:val="000000"/>
                <w:sz w:val="20"/>
                <w:szCs w:val="20"/>
                <w:lang w:val="ka-GE"/>
              </w:rPr>
              <w:t>აღნიშნული პროექტის განხორციელება არ გამოიწვევს მიმდებარე ტერიტორიის გარემოზე უარყოფით ზემოქმედებას, პირიქით მიმდებარე ტერიტორიაზე ნათავსებულ საწარმოებს და ასევა კერძო მფლობელებს მიეცემათ სტიმული მეტი ყურადღებით მოეკიდონ აღნიშნული ტერიტორისს მოვლა დასუფთავების საკითხს და იქზუნონ მათი საწარმოების მიერ წარმოშობილი ნარჩენების კანონმდებლობის ფარგლებში დროულად და გარემოზე ზემოქმედების გარეშე გაუვნებელყოფაზე.</w:t>
            </w:r>
          </w:p>
        </w:tc>
        <w:tc>
          <w:tcPr>
            <w:tcW w:w="773" w:type="pct"/>
            <w:tcBorders>
              <w:top w:val="nil"/>
              <w:left w:val="nil"/>
              <w:bottom w:val="single" w:sz="4" w:space="0" w:color="auto"/>
              <w:right w:val="single" w:sz="4" w:space="0" w:color="auto"/>
            </w:tcBorders>
            <w:shd w:val="clear" w:color="auto" w:fill="auto"/>
            <w:vAlign w:val="center"/>
            <w:hideMark/>
          </w:tcPr>
          <w:p w14:paraId="28A433FF"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p>
        </w:tc>
      </w:tr>
      <w:tr w:rsidR="00F51E65" w:rsidRPr="0088720E" w14:paraId="15DAE0F5" w14:textId="77777777" w:rsidTr="005E304A">
        <w:trPr>
          <w:gridAfter w:val="1"/>
          <w:wAfter w:w="4" w:type="pct"/>
          <w:trHeight w:hRule="exact" w:val="2638"/>
        </w:trPr>
        <w:tc>
          <w:tcPr>
            <w:tcW w:w="1080" w:type="pct"/>
            <w:tcBorders>
              <w:top w:val="nil"/>
              <w:left w:val="single" w:sz="4" w:space="0" w:color="auto"/>
              <w:bottom w:val="single" w:sz="4" w:space="0" w:color="auto"/>
              <w:right w:val="single" w:sz="4" w:space="0" w:color="auto"/>
            </w:tcBorders>
            <w:shd w:val="clear" w:color="auto" w:fill="auto"/>
            <w:vAlign w:val="center"/>
            <w:hideMark/>
          </w:tcPr>
          <w:p w14:paraId="3BE4CB70" w14:textId="77777777" w:rsidR="00DF11E7" w:rsidRPr="00AE5788"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3143" w:type="pct"/>
            <w:tcBorders>
              <w:top w:val="nil"/>
              <w:left w:val="nil"/>
              <w:bottom w:val="single" w:sz="4" w:space="0" w:color="auto"/>
              <w:right w:val="single" w:sz="4" w:space="0" w:color="auto"/>
            </w:tcBorders>
            <w:shd w:val="clear" w:color="auto" w:fill="auto"/>
            <w:vAlign w:val="center"/>
            <w:hideMark/>
          </w:tcPr>
          <w:p w14:paraId="535D69B1" w14:textId="77777777" w:rsidR="00DF11E7" w:rsidRPr="0088720E" w:rsidRDefault="00DF11E7" w:rsidP="009D2C7C">
            <w:pPr>
              <w:spacing w:after="0" w:line="240" w:lineRule="auto"/>
              <w:rPr>
                <w:rFonts w:ascii="Sylfaen" w:eastAsia="Times New Roman" w:hAnsi="Sylfaen" w:cs="Calibri"/>
                <w:color w:val="000000"/>
                <w:sz w:val="20"/>
                <w:szCs w:val="20"/>
              </w:rPr>
            </w:pPr>
            <w:r w:rsidRPr="00AE5788">
              <w:rPr>
                <w:rFonts w:ascii="Sylfaen" w:eastAsia="Times New Roman" w:hAnsi="Sylfaen" w:cs="Calibri"/>
                <w:color w:val="000000"/>
                <w:sz w:val="20"/>
                <w:szCs w:val="20"/>
                <w:lang w:val="ka-GE"/>
              </w:rPr>
              <w:t> </w:t>
            </w:r>
            <w:r w:rsidRPr="00AE5788">
              <w:rPr>
                <w:rFonts w:ascii="Sylfaen" w:eastAsia="Times New Roman" w:hAnsi="Sylfaen" w:cs="Sylfaen"/>
                <w:color w:val="000000"/>
                <w:sz w:val="20"/>
                <w:szCs w:val="20"/>
                <w:lang w:val="ka-GE"/>
              </w:rPr>
              <w:t>საჭიროებისამებრ</w:t>
            </w:r>
            <w:r w:rsidRPr="00AE5788">
              <w:rPr>
                <w:rFonts w:eastAsia="Times New Roman" w:cstheme="minorHAnsi"/>
                <w:color w:val="000000"/>
                <w:sz w:val="20"/>
                <w:szCs w:val="20"/>
                <w:lang w:val="ka-GE"/>
              </w:rPr>
              <w:t xml:space="preserve">, </w:t>
            </w:r>
            <w:r w:rsidRPr="00AE5788">
              <w:rPr>
                <w:rFonts w:ascii="Sylfaen" w:eastAsia="Times New Roman" w:hAnsi="Sylfaen" w:cs="Sylfaen"/>
                <w:color w:val="000000"/>
                <w:sz w:val="20"/>
                <w:szCs w:val="20"/>
                <w:lang w:val="ka-GE"/>
              </w:rPr>
              <w:t>შესაძლოა განხორციელდეს  კონსულტაციები ტურისტული კუთხით ცენტრის რეკლამირებისა და ცნობადობის ამაღლების ღონისძიებების გასატარებლად შესაბამის კერძო თუ სახელმწიფო სტრუქტურულ ერთეულებთან, რათა მაქსიმალურად ეფექტურად მოხდეს ცენტრის პოპულარიზაცია.</w:t>
            </w:r>
          </w:p>
        </w:tc>
        <w:tc>
          <w:tcPr>
            <w:tcW w:w="773" w:type="pct"/>
            <w:tcBorders>
              <w:top w:val="nil"/>
              <w:left w:val="nil"/>
              <w:bottom w:val="single" w:sz="4" w:space="0" w:color="auto"/>
              <w:right w:val="single" w:sz="4" w:space="0" w:color="auto"/>
            </w:tcBorders>
            <w:shd w:val="clear" w:color="auto" w:fill="auto"/>
            <w:vAlign w:val="center"/>
            <w:hideMark/>
          </w:tcPr>
          <w:p w14:paraId="41AC9B9E" w14:textId="77777777" w:rsidR="00DF11E7" w:rsidRPr="0088720E" w:rsidRDefault="00DF11E7" w:rsidP="009D2C7C">
            <w:pPr>
              <w:spacing w:after="0" w:line="240" w:lineRule="auto"/>
              <w:rPr>
                <w:rFonts w:ascii="Sylfaen" w:eastAsia="Times New Roman" w:hAnsi="Sylfaen" w:cs="Calibri"/>
                <w:color w:val="000000"/>
                <w:sz w:val="20"/>
                <w:szCs w:val="20"/>
              </w:rPr>
            </w:pPr>
            <w:r w:rsidRPr="0088720E">
              <w:rPr>
                <w:rFonts w:ascii="Sylfaen" w:eastAsia="Times New Roman" w:hAnsi="Sylfaen" w:cs="Calibri"/>
                <w:color w:val="000000"/>
                <w:sz w:val="20"/>
                <w:szCs w:val="20"/>
                <w:lang w:val="ka-GE"/>
              </w:rPr>
              <w:t> </w:t>
            </w:r>
          </w:p>
        </w:tc>
      </w:tr>
    </w:tbl>
    <w:p w14:paraId="08F4C158" w14:textId="77777777" w:rsidR="0088720E" w:rsidRPr="0088720E" w:rsidRDefault="0088720E" w:rsidP="009D2C7C">
      <w:pPr>
        <w:rPr>
          <w:rFonts w:ascii="Sylfaen" w:hAnsi="Sylfaen"/>
          <w:b/>
          <w:lang w:val="ka-GE"/>
        </w:rPr>
      </w:pPr>
      <w:bookmarkStart w:id="0" w:name="_GoBack"/>
      <w:bookmarkEnd w:id="0"/>
    </w:p>
    <w:sectPr w:rsidR="0088720E" w:rsidRPr="0088720E" w:rsidSect="00F51E65">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64114" w14:textId="77777777" w:rsidR="00807FC2" w:rsidRDefault="00807FC2" w:rsidP="004017D3">
      <w:pPr>
        <w:spacing w:after="0" w:line="240" w:lineRule="auto"/>
      </w:pPr>
      <w:r>
        <w:separator/>
      </w:r>
    </w:p>
  </w:endnote>
  <w:endnote w:type="continuationSeparator" w:id="0">
    <w:p w14:paraId="46E9DDCB" w14:textId="77777777" w:rsidR="00807FC2" w:rsidRDefault="00807FC2" w:rsidP="00401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1221916"/>
      <w:docPartObj>
        <w:docPartGallery w:val="Page Numbers (Bottom of Page)"/>
        <w:docPartUnique/>
      </w:docPartObj>
    </w:sdtPr>
    <w:sdtEndPr>
      <w:rPr>
        <w:noProof/>
      </w:rPr>
    </w:sdtEndPr>
    <w:sdtContent>
      <w:p w14:paraId="510634B2" w14:textId="78FA272C" w:rsidR="004017D3" w:rsidRDefault="004017D3">
        <w:pPr>
          <w:pStyle w:val="Footer"/>
          <w:jc w:val="right"/>
        </w:pPr>
        <w:r>
          <w:fldChar w:fldCharType="begin"/>
        </w:r>
        <w:r>
          <w:instrText xml:space="preserve"> PAGE   \* MERGEFORMAT </w:instrText>
        </w:r>
        <w:r>
          <w:fldChar w:fldCharType="separate"/>
        </w:r>
        <w:r>
          <w:rPr>
            <w:noProof/>
          </w:rPr>
          <w:t>23</w:t>
        </w:r>
        <w:r>
          <w:rPr>
            <w:noProof/>
          </w:rPr>
          <w:fldChar w:fldCharType="end"/>
        </w:r>
      </w:p>
    </w:sdtContent>
  </w:sdt>
  <w:p w14:paraId="5E646E50" w14:textId="77777777" w:rsidR="004017D3" w:rsidRDefault="004017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86E9B" w14:textId="77777777" w:rsidR="00807FC2" w:rsidRDefault="00807FC2" w:rsidP="004017D3">
      <w:pPr>
        <w:spacing w:after="0" w:line="240" w:lineRule="auto"/>
      </w:pPr>
      <w:r>
        <w:separator/>
      </w:r>
    </w:p>
  </w:footnote>
  <w:footnote w:type="continuationSeparator" w:id="0">
    <w:p w14:paraId="364B5879" w14:textId="77777777" w:rsidR="00807FC2" w:rsidRDefault="00807FC2" w:rsidP="004017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5DCE"/>
    <w:multiLevelType w:val="hybridMultilevel"/>
    <w:tmpl w:val="D932DA8E"/>
    <w:lvl w:ilvl="0" w:tplc="F7CE5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50AC6"/>
    <w:multiLevelType w:val="hybridMultilevel"/>
    <w:tmpl w:val="083074F8"/>
    <w:lvl w:ilvl="0" w:tplc="F46465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C24C3"/>
    <w:multiLevelType w:val="hybridMultilevel"/>
    <w:tmpl w:val="0A363354"/>
    <w:lvl w:ilvl="0" w:tplc="999ED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B0C25"/>
    <w:multiLevelType w:val="hybridMultilevel"/>
    <w:tmpl w:val="1AB8556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52619C3"/>
    <w:multiLevelType w:val="hybridMultilevel"/>
    <w:tmpl w:val="A3DA6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00095"/>
    <w:multiLevelType w:val="hybridMultilevel"/>
    <w:tmpl w:val="BA2E2DD0"/>
    <w:lvl w:ilvl="0" w:tplc="01706F96">
      <w:start w:val="1"/>
      <w:numFmt w:val="decimal"/>
      <w:lvlText w:val="%1"/>
      <w:lvlJc w:val="left"/>
      <w:pPr>
        <w:ind w:left="720" w:hanging="360"/>
      </w:pPr>
      <w:rPr>
        <w:rFonts w:hint="default"/>
      </w:rPr>
    </w:lvl>
    <w:lvl w:ilvl="1" w:tplc="13061F5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043D4"/>
    <w:multiLevelType w:val="hybridMultilevel"/>
    <w:tmpl w:val="E23CB3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14FB9"/>
    <w:multiLevelType w:val="hybridMultilevel"/>
    <w:tmpl w:val="320C7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C188C"/>
    <w:multiLevelType w:val="hybridMultilevel"/>
    <w:tmpl w:val="394CA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16CCB"/>
    <w:multiLevelType w:val="hybridMultilevel"/>
    <w:tmpl w:val="834470DC"/>
    <w:lvl w:ilvl="0" w:tplc="95882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B077E0"/>
    <w:multiLevelType w:val="hybridMultilevel"/>
    <w:tmpl w:val="46DE10C2"/>
    <w:lvl w:ilvl="0" w:tplc="ED10FF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021334"/>
    <w:multiLevelType w:val="hybridMultilevel"/>
    <w:tmpl w:val="C52246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07186"/>
    <w:multiLevelType w:val="hybridMultilevel"/>
    <w:tmpl w:val="CD70D2D4"/>
    <w:lvl w:ilvl="0" w:tplc="01706F9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7152C"/>
    <w:multiLevelType w:val="hybridMultilevel"/>
    <w:tmpl w:val="532E6A54"/>
    <w:lvl w:ilvl="0" w:tplc="7526B1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337E02"/>
    <w:multiLevelType w:val="hybridMultilevel"/>
    <w:tmpl w:val="CD84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135F2"/>
    <w:multiLevelType w:val="hybridMultilevel"/>
    <w:tmpl w:val="7360AB7A"/>
    <w:lvl w:ilvl="0" w:tplc="01706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4875DA"/>
    <w:multiLevelType w:val="hybridMultilevel"/>
    <w:tmpl w:val="88D01810"/>
    <w:lvl w:ilvl="0" w:tplc="F7CE5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4D4561"/>
    <w:multiLevelType w:val="hybridMultilevel"/>
    <w:tmpl w:val="CF06B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C22D2"/>
    <w:multiLevelType w:val="hybridMultilevel"/>
    <w:tmpl w:val="1CE0FD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12D68"/>
    <w:multiLevelType w:val="hybridMultilevel"/>
    <w:tmpl w:val="39F49AC8"/>
    <w:lvl w:ilvl="0" w:tplc="7C2E9444">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CA7648"/>
    <w:multiLevelType w:val="hybridMultilevel"/>
    <w:tmpl w:val="78720944"/>
    <w:lvl w:ilvl="0" w:tplc="77D0C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32457"/>
    <w:multiLevelType w:val="hybridMultilevel"/>
    <w:tmpl w:val="662E9210"/>
    <w:lvl w:ilvl="0" w:tplc="06FE89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D11432"/>
    <w:multiLevelType w:val="hybridMultilevel"/>
    <w:tmpl w:val="B65ED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F149A6"/>
    <w:multiLevelType w:val="hybridMultilevel"/>
    <w:tmpl w:val="FBE2A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54F2F"/>
    <w:multiLevelType w:val="hybridMultilevel"/>
    <w:tmpl w:val="47282E08"/>
    <w:lvl w:ilvl="0" w:tplc="EC2E4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345AFD"/>
    <w:multiLevelType w:val="hybridMultilevel"/>
    <w:tmpl w:val="1706C39A"/>
    <w:lvl w:ilvl="0" w:tplc="17080BE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A903812"/>
    <w:multiLevelType w:val="hybridMultilevel"/>
    <w:tmpl w:val="3BC2E5CA"/>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6D652B"/>
    <w:multiLevelType w:val="hybridMultilevel"/>
    <w:tmpl w:val="DBF277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9242A"/>
    <w:multiLevelType w:val="hybridMultilevel"/>
    <w:tmpl w:val="8A381202"/>
    <w:lvl w:ilvl="0" w:tplc="1836579C">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4"/>
  </w:num>
  <w:num w:numId="2">
    <w:abstractNumId w:val="17"/>
  </w:num>
  <w:num w:numId="3">
    <w:abstractNumId w:val="19"/>
  </w:num>
  <w:num w:numId="4">
    <w:abstractNumId w:val="13"/>
  </w:num>
  <w:num w:numId="5">
    <w:abstractNumId w:val="23"/>
  </w:num>
  <w:num w:numId="6">
    <w:abstractNumId w:val="9"/>
  </w:num>
  <w:num w:numId="7">
    <w:abstractNumId w:val="1"/>
  </w:num>
  <w:num w:numId="8">
    <w:abstractNumId w:val="8"/>
  </w:num>
  <w:num w:numId="9">
    <w:abstractNumId w:val="15"/>
  </w:num>
  <w:num w:numId="10">
    <w:abstractNumId w:val="2"/>
  </w:num>
  <w:num w:numId="11">
    <w:abstractNumId w:val="10"/>
  </w:num>
  <w:num w:numId="12">
    <w:abstractNumId w:val="0"/>
  </w:num>
  <w:num w:numId="13">
    <w:abstractNumId w:val="20"/>
  </w:num>
  <w:num w:numId="14">
    <w:abstractNumId w:val="27"/>
  </w:num>
  <w:num w:numId="15">
    <w:abstractNumId w:val="24"/>
  </w:num>
  <w:num w:numId="16">
    <w:abstractNumId w:val="16"/>
  </w:num>
  <w:num w:numId="17">
    <w:abstractNumId w:val="5"/>
  </w:num>
  <w:num w:numId="18">
    <w:abstractNumId w:val="7"/>
  </w:num>
  <w:num w:numId="19">
    <w:abstractNumId w:val="3"/>
  </w:num>
  <w:num w:numId="20">
    <w:abstractNumId w:val="4"/>
  </w:num>
  <w:num w:numId="21">
    <w:abstractNumId w:val="22"/>
  </w:num>
  <w:num w:numId="22">
    <w:abstractNumId w:val="28"/>
  </w:num>
  <w:num w:numId="23">
    <w:abstractNumId w:val="12"/>
  </w:num>
  <w:num w:numId="24">
    <w:abstractNumId w:val="25"/>
  </w:num>
  <w:num w:numId="25">
    <w:abstractNumId w:val="6"/>
  </w:num>
  <w:num w:numId="26">
    <w:abstractNumId w:val="18"/>
  </w:num>
  <w:num w:numId="27">
    <w:abstractNumId w:val="11"/>
  </w:num>
  <w:num w:numId="28">
    <w:abstractNumId w:val="21"/>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20E"/>
    <w:rsid w:val="000211EA"/>
    <w:rsid w:val="00023C18"/>
    <w:rsid w:val="0002658A"/>
    <w:rsid w:val="00063A53"/>
    <w:rsid w:val="00066E1F"/>
    <w:rsid w:val="00082CFC"/>
    <w:rsid w:val="0008544B"/>
    <w:rsid w:val="00092C88"/>
    <w:rsid w:val="000948CB"/>
    <w:rsid w:val="00097E45"/>
    <w:rsid w:val="000A1858"/>
    <w:rsid w:val="000A2283"/>
    <w:rsid w:val="000A4D66"/>
    <w:rsid w:val="000B171B"/>
    <w:rsid w:val="000C7724"/>
    <w:rsid w:val="000D3546"/>
    <w:rsid w:val="000D4911"/>
    <w:rsid w:val="000E07C9"/>
    <w:rsid w:val="000E363D"/>
    <w:rsid w:val="000F72BD"/>
    <w:rsid w:val="00103951"/>
    <w:rsid w:val="0011301C"/>
    <w:rsid w:val="00114CD7"/>
    <w:rsid w:val="00115476"/>
    <w:rsid w:val="00120BDE"/>
    <w:rsid w:val="00122D3D"/>
    <w:rsid w:val="00126D1F"/>
    <w:rsid w:val="00130C1F"/>
    <w:rsid w:val="00145DAD"/>
    <w:rsid w:val="00157FE2"/>
    <w:rsid w:val="00162CE8"/>
    <w:rsid w:val="00162E56"/>
    <w:rsid w:val="001731C0"/>
    <w:rsid w:val="00187812"/>
    <w:rsid w:val="001A34DF"/>
    <w:rsid w:val="001B0A1B"/>
    <w:rsid w:val="001B1255"/>
    <w:rsid w:val="001C5A4A"/>
    <w:rsid w:val="001F4CC1"/>
    <w:rsid w:val="001F558D"/>
    <w:rsid w:val="002008E6"/>
    <w:rsid w:val="0020727B"/>
    <w:rsid w:val="00221743"/>
    <w:rsid w:val="0023107F"/>
    <w:rsid w:val="00240A78"/>
    <w:rsid w:val="00241DF3"/>
    <w:rsid w:val="0024614C"/>
    <w:rsid w:val="00255C32"/>
    <w:rsid w:val="002667AA"/>
    <w:rsid w:val="00266E12"/>
    <w:rsid w:val="00267FF5"/>
    <w:rsid w:val="0029455C"/>
    <w:rsid w:val="00295BE5"/>
    <w:rsid w:val="002A1E77"/>
    <w:rsid w:val="002A2DB7"/>
    <w:rsid w:val="002A376B"/>
    <w:rsid w:val="002B089F"/>
    <w:rsid w:val="002B503B"/>
    <w:rsid w:val="002B5AFA"/>
    <w:rsid w:val="002C683D"/>
    <w:rsid w:val="002D24FD"/>
    <w:rsid w:val="002D3262"/>
    <w:rsid w:val="002D3473"/>
    <w:rsid w:val="002D60C6"/>
    <w:rsid w:val="002D7425"/>
    <w:rsid w:val="002E055C"/>
    <w:rsid w:val="002E2F50"/>
    <w:rsid w:val="002F1478"/>
    <w:rsid w:val="002F1B47"/>
    <w:rsid w:val="003166CE"/>
    <w:rsid w:val="00317C02"/>
    <w:rsid w:val="00325282"/>
    <w:rsid w:val="003263AF"/>
    <w:rsid w:val="0032741E"/>
    <w:rsid w:val="00337382"/>
    <w:rsid w:val="0034043D"/>
    <w:rsid w:val="00346267"/>
    <w:rsid w:val="0035661F"/>
    <w:rsid w:val="003735E2"/>
    <w:rsid w:val="0037675D"/>
    <w:rsid w:val="00391A93"/>
    <w:rsid w:val="00394CB8"/>
    <w:rsid w:val="00396174"/>
    <w:rsid w:val="003B0099"/>
    <w:rsid w:val="003B04B6"/>
    <w:rsid w:val="003C63F0"/>
    <w:rsid w:val="003D15BE"/>
    <w:rsid w:val="003E7FCA"/>
    <w:rsid w:val="003F613A"/>
    <w:rsid w:val="004017D3"/>
    <w:rsid w:val="004026B2"/>
    <w:rsid w:val="004033A2"/>
    <w:rsid w:val="00407130"/>
    <w:rsid w:val="004131BA"/>
    <w:rsid w:val="004218B8"/>
    <w:rsid w:val="00427DE4"/>
    <w:rsid w:val="004316A6"/>
    <w:rsid w:val="00431B9E"/>
    <w:rsid w:val="004335B9"/>
    <w:rsid w:val="00447FA6"/>
    <w:rsid w:val="00454714"/>
    <w:rsid w:val="00475927"/>
    <w:rsid w:val="004800A0"/>
    <w:rsid w:val="004866A4"/>
    <w:rsid w:val="00486D94"/>
    <w:rsid w:val="004D2060"/>
    <w:rsid w:val="004D6907"/>
    <w:rsid w:val="004F149E"/>
    <w:rsid w:val="004F4E27"/>
    <w:rsid w:val="004F753E"/>
    <w:rsid w:val="00502DB6"/>
    <w:rsid w:val="005040BB"/>
    <w:rsid w:val="005219ED"/>
    <w:rsid w:val="005268E4"/>
    <w:rsid w:val="00527849"/>
    <w:rsid w:val="00537242"/>
    <w:rsid w:val="00540602"/>
    <w:rsid w:val="00544B4C"/>
    <w:rsid w:val="0054746E"/>
    <w:rsid w:val="005661AD"/>
    <w:rsid w:val="00590AB8"/>
    <w:rsid w:val="00595196"/>
    <w:rsid w:val="005A7868"/>
    <w:rsid w:val="005B1B7D"/>
    <w:rsid w:val="005C36CC"/>
    <w:rsid w:val="005D64A2"/>
    <w:rsid w:val="005E304A"/>
    <w:rsid w:val="005E366E"/>
    <w:rsid w:val="005E3BF5"/>
    <w:rsid w:val="005E3C60"/>
    <w:rsid w:val="00610478"/>
    <w:rsid w:val="00623FE1"/>
    <w:rsid w:val="0062604A"/>
    <w:rsid w:val="00626203"/>
    <w:rsid w:val="00634C17"/>
    <w:rsid w:val="00637828"/>
    <w:rsid w:val="00645C97"/>
    <w:rsid w:val="00655F65"/>
    <w:rsid w:val="0065792D"/>
    <w:rsid w:val="00661AD1"/>
    <w:rsid w:val="00665D98"/>
    <w:rsid w:val="006707D2"/>
    <w:rsid w:val="00674FAA"/>
    <w:rsid w:val="00685BF6"/>
    <w:rsid w:val="00686610"/>
    <w:rsid w:val="006906E5"/>
    <w:rsid w:val="00697D30"/>
    <w:rsid w:val="006A03B3"/>
    <w:rsid w:val="006A5B00"/>
    <w:rsid w:val="006A72EF"/>
    <w:rsid w:val="006B78E2"/>
    <w:rsid w:val="006C5E5C"/>
    <w:rsid w:val="006D011E"/>
    <w:rsid w:val="006E198A"/>
    <w:rsid w:val="006F2AB8"/>
    <w:rsid w:val="00706C4D"/>
    <w:rsid w:val="00714E79"/>
    <w:rsid w:val="007508D4"/>
    <w:rsid w:val="00750D3C"/>
    <w:rsid w:val="00757681"/>
    <w:rsid w:val="00766F67"/>
    <w:rsid w:val="007710F6"/>
    <w:rsid w:val="0077483F"/>
    <w:rsid w:val="007802F7"/>
    <w:rsid w:val="0078368E"/>
    <w:rsid w:val="00784ABC"/>
    <w:rsid w:val="00792297"/>
    <w:rsid w:val="00793648"/>
    <w:rsid w:val="00796E7B"/>
    <w:rsid w:val="007B5113"/>
    <w:rsid w:val="007B66F0"/>
    <w:rsid w:val="007E2FBE"/>
    <w:rsid w:val="007F63BB"/>
    <w:rsid w:val="00807FC2"/>
    <w:rsid w:val="00820807"/>
    <w:rsid w:val="008271FC"/>
    <w:rsid w:val="00842C41"/>
    <w:rsid w:val="00843C01"/>
    <w:rsid w:val="00861EF3"/>
    <w:rsid w:val="00875910"/>
    <w:rsid w:val="0088720E"/>
    <w:rsid w:val="0089083A"/>
    <w:rsid w:val="008A6F79"/>
    <w:rsid w:val="008C7435"/>
    <w:rsid w:val="008D62A5"/>
    <w:rsid w:val="008D758E"/>
    <w:rsid w:val="008E0FEF"/>
    <w:rsid w:val="008E2381"/>
    <w:rsid w:val="008E2585"/>
    <w:rsid w:val="008E361C"/>
    <w:rsid w:val="008E76AD"/>
    <w:rsid w:val="008F0E6B"/>
    <w:rsid w:val="008F40E5"/>
    <w:rsid w:val="00905872"/>
    <w:rsid w:val="0092113D"/>
    <w:rsid w:val="00924938"/>
    <w:rsid w:val="00925C29"/>
    <w:rsid w:val="0092614F"/>
    <w:rsid w:val="00926984"/>
    <w:rsid w:val="00933E73"/>
    <w:rsid w:val="00933F88"/>
    <w:rsid w:val="00937828"/>
    <w:rsid w:val="00944C02"/>
    <w:rsid w:val="00961CAF"/>
    <w:rsid w:val="00970B0A"/>
    <w:rsid w:val="00973B35"/>
    <w:rsid w:val="00974BC5"/>
    <w:rsid w:val="009A18F9"/>
    <w:rsid w:val="009B68A8"/>
    <w:rsid w:val="009B7016"/>
    <w:rsid w:val="009D2C7C"/>
    <w:rsid w:val="009D7C72"/>
    <w:rsid w:val="009E6610"/>
    <w:rsid w:val="009E7CED"/>
    <w:rsid w:val="00A02DC2"/>
    <w:rsid w:val="00A03856"/>
    <w:rsid w:val="00A07E0B"/>
    <w:rsid w:val="00A10038"/>
    <w:rsid w:val="00A22997"/>
    <w:rsid w:val="00A26898"/>
    <w:rsid w:val="00A37275"/>
    <w:rsid w:val="00A43484"/>
    <w:rsid w:val="00A44A3F"/>
    <w:rsid w:val="00A46263"/>
    <w:rsid w:val="00A47A28"/>
    <w:rsid w:val="00A508CA"/>
    <w:rsid w:val="00A71C2F"/>
    <w:rsid w:val="00A87D75"/>
    <w:rsid w:val="00A902A9"/>
    <w:rsid w:val="00A95CEB"/>
    <w:rsid w:val="00AC2FA5"/>
    <w:rsid w:val="00AC533B"/>
    <w:rsid w:val="00AD3C02"/>
    <w:rsid w:val="00AD7D3D"/>
    <w:rsid w:val="00AD7EA5"/>
    <w:rsid w:val="00AE5788"/>
    <w:rsid w:val="00B0077B"/>
    <w:rsid w:val="00B034F3"/>
    <w:rsid w:val="00B04C12"/>
    <w:rsid w:val="00B10379"/>
    <w:rsid w:val="00B11648"/>
    <w:rsid w:val="00B12784"/>
    <w:rsid w:val="00B17BCA"/>
    <w:rsid w:val="00B2324E"/>
    <w:rsid w:val="00B330E0"/>
    <w:rsid w:val="00B5530F"/>
    <w:rsid w:val="00B56EEA"/>
    <w:rsid w:val="00B668C9"/>
    <w:rsid w:val="00B669AB"/>
    <w:rsid w:val="00B91A10"/>
    <w:rsid w:val="00BA538D"/>
    <w:rsid w:val="00BB1B63"/>
    <w:rsid w:val="00BB400E"/>
    <w:rsid w:val="00BC0057"/>
    <w:rsid w:val="00BC1350"/>
    <w:rsid w:val="00BC7835"/>
    <w:rsid w:val="00BD4AB9"/>
    <w:rsid w:val="00BD7424"/>
    <w:rsid w:val="00BE0EE7"/>
    <w:rsid w:val="00BE7FDF"/>
    <w:rsid w:val="00BF3125"/>
    <w:rsid w:val="00C0530A"/>
    <w:rsid w:val="00C05D12"/>
    <w:rsid w:val="00C078D6"/>
    <w:rsid w:val="00C07C58"/>
    <w:rsid w:val="00C11465"/>
    <w:rsid w:val="00C21567"/>
    <w:rsid w:val="00C215C9"/>
    <w:rsid w:val="00C26AAC"/>
    <w:rsid w:val="00C26D70"/>
    <w:rsid w:val="00C31061"/>
    <w:rsid w:val="00C3794D"/>
    <w:rsid w:val="00C40A20"/>
    <w:rsid w:val="00C44625"/>
    <w:rsid w:val="00C52D0B"/>
    <w:rsid w:val="00C608F1"/>
    <w:rsid w:val="00C61C06"/>
    <w:rsid w:val="00C674D4"/>
    <w:rsid w:val="00C77084"/>
    <w:rsid w:val="00C837D3"/>
    <w:rsid w:val="00CA1A46"/>
    <w:rsid w:val="00CA6963"/>
    <w:rsid w:val="00CB6350"/>
    <w:rsid w:val="00CB72F5"/>
    <w:rsid w:val="00CC1E6E"/>
    <w:rsid w:val="00CC289D"/>
    <w:rsid w:val="00CC69CC"/>
    <w:rsid w:val="00CE25AB"/>
    <w:rsid w:val="00CE5A89"/>
    <w:rsid w:val="00CF7E21"/>
    <w:rsid w:val="00D03D2E"/>
    <w:rsid w:val="00D154B3"/>
    <w:rsid w:val="00D20F13"/>
    <w:rsid w:val="00D30A38"/>
    <w:rsid w:val="00D418F5"/>
    <w:rsid w:val="00D424F6"/>
    <w:rsid w:val="00D46E23"/>
    <w:rsid w:val="00D5178E"/>
    <w:rsid w:val="00D54D88"/>
    <w:rsid w:val="00D570CD"/>
    <w:rsid w:val="00D603D9"/>
    <w:rsid w:val="00D679BA"/>
    <w:rsid w:val="00D7637D"/>
    <w:rsid w:val="00D8122B"/>
    <w:rsid w:val="00D8395E"/>
    <w:rsid w:val="00D904C1"/>
    <w:rsid w:val="00D96E6F"/>
    <w:rsid w:val="00D97DD5"/>
    <w:rsid w:val="00DA0AAA"/>
    <w:rsid w:val="00DA498C"/>
    <w:rsid w:val="00DA4BED"/>
    <w:rsid w:val="00DA75ED"/>
    <w:rsid w:val="00DB0758"/>
    <w:rsid w:val="00DB0B8B"/>
    <w:rsid w:val="00DB2CCC"/>
    <w:rsid w:val="00DC0846"/>
    <w:rsid w:val="00DC4B31"/>
    <w:rsid w:val="00DC5B62"/>
    <w:rsid w:val="00DF11E7"/>
    <w:rsid w:val="00E14ACC"/>
    <w:rsid w:val="00E17A66"/>
    <w:rsid w:val="00E2653F"/>
    <w:rsid w:val="00E30165"/>
    <w:rsid w:val="00E324E9"/>
    <w:rsid w:val="00E356A8"/>
    <w:rsid w:val="00E3753A"/>
    <w:rsid w:val="00E44152"/>
    <w:rsid w:val="00E45727"/>
    <w:rsid w:val="00E71B8D"/>
    <w:rsid w:val="00E77AF7"/>
    <w:rsid w:val="00E83F22"/>
    <w:rsid w:val="00E86C88"/>
    <w:rsid w:val="00EA27EE"/>
    <w:rsid w:val="00EA559A"/>
    <w:rsid w:val="00EB27DB"/>
    <w:rsid w:val="00EC34E0"/>
    <w:rsid w:val="00EC3EE6"/>
    <w:rsid w:val="00ED5AA4"/>
    <w:rsid w:val="00F01D8C"/>
    <w:rsid w:val="00F13F19"/>
    <w:rsid w:val="00F14CE8"/>
    <w:rsid w:val="00F176C5"/>
    <w:rsid w:val="00F231E0"/>
    <w:rsid w:val="00F23292"/>
    <w:rsid w:val="00F266E6"/>
    <w:rsid w:val="00F46BB1"/>
    <w:rsid w:val="00F51E65"/>
    <w:rsid w:val="00F65F8D"/>
    <w:rsid w:val="00F6754A"/>
    <w:rsid w:val="00F73D60"/>
    <w:rsid w:val="00F7436B"/>
    <w:rsid w:val="00F7771D"/>
    <w:rsid w:val="00F94808"/>
    <w:rsid w:val="00FB50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ADFCB"/>
  <w15:docId w15:val="{DF9EEF8B-49EC-4E44-8A61-A6852E263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F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113"/>
    <w:pPr>
      <w:ind w:left="720"/>
      <w:contextualSpacing/>
    </w:pPr>
  </w:style>
  <w:style w:type="character" w:styleId="CommentReference">
    <w:name w:val="annotation reference"/>
    <w:basedOn w:val="DefaultParagraphFont"/>
    <w:uiPriority w:val="99"/>
    <w:semiHidden/>
    <w:unhideWhenUsed/>
    <w:rsid w:val="0034043D"/>
    <w:rPr>
      <w:sz w:val="16"/>
      <w:szCs w:val="16"/>
    </w:rPr>
  </w:style>
  <w:style w:type="paragraph" w:styleId="CommentText">
    <w:name w:val="annotation text"/>
    <w:basedOn w:val="Normal"/>
    <w:link w:val="CommentTextChar"/>
    <w:uiPriority w:val="99"/>
    <w:unhideWhenUsed/>
    <w:rsid w:val="0034043D"/>
    <w:pPr>
      <w:spacing w:line="240" w:lineRule="auto"/>
    </w:pPr>
    <w:rPr>
      <w:sz w:val="20"/>
      <w:szCs w:val="20"/>
    </w:rPr>
  </w:style>
  <w:style w:type="character" w:customStyle="1" w:styleId="CommentTextChar">
    <w:name w:val="Comment Text Char"/>
    <w:basedOn w:val="DefaultParagraphFont"/>
    <w:link w:val="CommentText"/>
    <w:uiPriority w:val="99"/>
    <w:rsid w:val="0034043D"/>
    <w:rPr>
      <w:sz w:val="20"/>
      <w:szCs w:val="20"/>
    </w:rPr>
  </w:style>
  <w:style w:type="paragraph" w:styleId="CommentSubject">
    <w:name w:val="annotation subject"/>
    <w:basedOn w:val="CommentText"/>
    <w:next w:val="CommentText"/>
    <w:link w:val="CommentSubjectChar"/>
    <w:uiPriority w:val="99"/>
    <w:semiHidden/>
    <w:unhideWhenUsed/>
    <w:rsid w:val="0034043D"/>
    <w:rPr>
      <w:b/>
      <w:bCs/>
    </w:rPr>
  </w:style>
  <w:style w:type="character" w:customStyle="1" w:styleId="CommentSubjectChar">
    <w:name w:val="Comment Subject Char"/>
    <w:basedOn w:val="CommentTextChar"/>
    <w:link w:val="CommentSubject"/>
    <w:uiPriority w:val="99"/>
    <w:semiHidden/>
    <w:rsid w:val="0034043D"/>
    <w:rPr>
      <w:b/>
      <w:bCs/>
      <w:sz w:val="20"/>
      <w:szCs w:val="20"/>
    </w:rPr>
  </w:style>
  <w:style w:type="paragraph" w:styleId="BalloonText">
    <w:name w:val="Balloon Text"/>
    <w:basedOn w:val="Normal"/>
    <w:link w:val="BalloonTextChar"/>
    <w:uiPriority w:val="99"/>
    <w:semiHidden/>
    <w:unhideWhenUsed/>
    <w:rsid w:val="003404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43D"/>
    <w:rPr>
      <w:rFonts w:ascii="Tahoma" w:hAnsi="Tahoma" w:cs="Tahoma"/>
      <w:sz w:val="16"/>
      <w:szCs w:val="16"/>
    </w:rPr>
  </w:style>
  <w:style w:type="paragraph" w:styleId="Header">
    <w:name w:val="header"/>
    <w:basedOn w:val="Normal"/>
    <w:link w:val="HeaderChar"/>
    <w:uiPriority w:val="99"/>
    <w:unhideWhenUsed/>
    <w:rsid w:val="004017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17D3"/>
  </w:style>
  <w:style w:type="paragraph" w:styleId="Footer">
    <w:name w:val="footer"/>
    <w:basedOn w:val="Normal"/>
    <w:link w:val="FooterChar"/>
    <w:uiPriority w:val="99"/>
    <w:unhideWhenUsed/>
    <w:rsid w:val="004017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1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35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3C6D0-F837-400F-B473-CC0A709A3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23</Pages>
  <Words>4708</Words>
  <Characters>26836</Characters>
  <Application>Microsoft Office Word</Application>
  <DocSecurity>0</DocSecurity>
  <Lines>223</Lines>
  <Paragraphs>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Natia Gulua</dc:creator>
  <cp:lastModifiedBy>gela bukia</cp:lastModifiedBy>
  <cp:revision>125</cp:revision>
  <cp:lastPrinted>2019-11-16T09:37:00Z</cp:lastPrinted>
  <dcterms:created xsi:type="dcterms:W3CDTF">2019-11-22T09:29:00Z</dcterms:created>
  <dcterms:modified xsi:type="dcterms:W3CDTF">2019-11-27T11:57:00Z</dcterms:modified>
</cp:coreProperties>
</file>